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523BF" w14:paraId="38E5741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04AF">
            <w:t>1479-S2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04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04AF">
            <w:t>CALL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04AF">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04AF">
            <w:t>072</w:t>
          </w:r>
        </w:sdtContent>
      </w:sdt>
    </w:p>
    <w:p w:rsidR="00DF5D0E" w:rsidP="00B73E0A" w:rsidRDefault="00AA1230" w14:paraId="55A2FB28" w14:textId="77777777">
      <w:pPr>
        <w:pStyle w:val="OfferedBy"/>
        <w:spacing w:after="120"/>
      </w:pPr>
      <w:r>
        <w:tab/>
      </w:r>
      <w:r>
        <w:tab/>
      </w:r>
      <w:r>
        <w:tab/>
      </w:r>
    </w:p>
    <w:p w:rsidR="00DF5D0E" w:rsidRDefault="00C523BF" w14:paraId="688A09D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04AF">
            <w:rPr>
              <w:b/>
              <w:u w:val="single"/>
            </w:rPr>
            <w:t>2SHB 1479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04AF">
            <w:t>H AMD TO H AMD (H-1629.2/23)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438</w:t>
          </w:r>
        </w:sdtContent>
      </w:sdt>
    </w:p>
    <w:p w:rsidR="00DF5D0E" w:rsidP="00605C39" w:rsidRDefault="00C523BF" w14:paraId="12A874E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04AF">
            <w:rPr>
              <w:sz w:val="22"/>
            </w:rPr>
            <w:t xml:space="preserve">By Representatives Callan,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04AF" w14:paraId="639A1FDB" w14:textId="77777777">
          <w:pPr>
            <w:spacing w:after="400" w:line="408" w:lineRule="exact"/>
            <w:jc w:val="right"/>
            <w:rPr>
              <w:b/>
              <w:bCs/>
            </w:rPr>
          </w:pPr>
          <w:r>
            <w:rPr>
              <w:b/>
              <w:bCs/>
            </w:rPr>
            <w:t xml:space="preserve">ADOPTED 03/08/2023</w:t>
          </w:r>
        </w:p>
      </w:sdtContent>
    </w:sdt>
    <w:p w:rsidR="003B04AF" w:rsidP="00C8108C" w:rsidRDefault="00DE256E" w14:paraId="2AC4EF26" w14:textId="3AFEDF89">
      <w:pPr>
        <w:pStyle w:val="Page"/>
      </w:pPr>
      <w:bookmarkStart w:name="StartOfAmendmentBody" w:id="0"/>
      <w:bookmarkEnd w:id="0"/>
      <w:permStart w:edGrp="everyone" w:id="778132680"/>
      <w:r>
        <w:tab/>
      </w:r>
      <w:r w:rsidR="003B04AF">
        <w:t xml:space="preserve">On page </w:t>
      </w:r>
      <w:r w:rsidR="00711832">
        <w:t xml:space="preserve">1, </w:t>
      </w:r>
      <w:r w:rsidR="007F3F08">
        <w:t>beginning on line 14</w:t>
      </w:r>
      <w:r w:rsidR="00711832">
        <w:t xml:space="preserve"> of the striking amendment, strike all of subsections (2) and (3) and insert the following:</w:t>
      </w:r>
    </w:p>
    <w:p w:rsidR="00711832" w:rsidP="00743471" w:rsidRDefault="00711832" w14:paraId="0731E9CE" w14:textId="5C696231">
      <w:pPr>
        <w:spacing w:line="408" w:lineRule="exact"/>
        <w:ind w:firstLine="576"/>
      </w:pPr>
      <w:r>
        <w:t xml:space="preserve">"(2) </w:t>
      </w:r>
      <w:r>
        <w:rPr>
          <w:b/>
        </w:rPr>
        <w:t>Prohibited isolation and restraint of students.</w:t>
      </w:r>
    </w:p>
    <w:p w:rsidR="00711832" w:rsidP="00711832" w:rsidRDefault="00711832" w14:paraId="20E329E7" w14:textId="77777777">
      <w:pPr>
        <w:spacing w:line="408" w:lineRule="exact"/>
        <w:ind w:firstLine="576"/>
      </w:pPr>
      <w:r>
        <w:t>(a) The staff of any school district or other provider of public educational services may not subject any student to prohibited isolation or restraint during the provision of educational services.</w:t>
      </w:r>
    </w:p>
    <w:p w:rsidR="00711832" w:rsidP="00711832" w:rsidRDefault="00711832" w14:paraId="3DEBAA58" w14:textId="64B770A7">
      <w:pPr>
        <w:spacing w:line="408" w:lineRule="exact"/>
        <w:ind w:firstLine="576"/>
      </w:pPr>
      <w:r>
        <w:t>(b)</w:t>
      </w:r>
      <w:r w:rsidR="00E57796">
        <w:t xml:space="preserve">(i) </w:t>
      </w:r>
      <w:r w:rsidR="0017352F">
        <w:t>The isolation of any student in prekindergarten through grade 2 by t</w:t>
      </w:r>
      <w:r w:rsidR="00E37193">
        <w:t xml:space="preserve">he staff of any school district or other provider of public educational services </w:t>
      </w:r>
      <w:r w:rsidR="0017352F">
        <w:t>during the provision of educational services is prohibited</w:t>
      </w:r>
      <w:r w:rsidR="00E37193">
        <w:t>.</w:t>
      </w:r>
    </w:p>
    <w:p w:rsidR="00E37193" w:rsidP="00711832" w:rsidRDefault="00E37193" w14:paraId="08173E65" w14:textId="537E9929">
      <w:pPr>
        <w:spacing w:line="408" w:lineRule="exact"/>
        <w:ind w:firstLine="576"/>
      </w:pPr>
      <w:r>
        <w:t xml:space="preserve">(ii) Beginning January 1, 2026, </w:t>
      </w:r>
      <w:r w:rsidR="0017352F">
        <w:t>the isolation of any student in grade 3 through 12 by the staff of any school district or other provider of public educational services during the provision of educational services is prohibited.</w:t>
      </w:r>
    </w:p>
    <w:p w:rsidR="00743471" w:rsidP="00743471" w:rsidRDefault="00743471" w14:paraId="4F61F7FC" w14:textId="70072027">
      <w:pPr>
        <w:spacing w:line="408" w:lineRule="exact"/>
        <w:ind w:firstLine="576"/>
      </w:pPr>
      <w:r>
        <w:t>(c) Neither a student nor the student's parent or legal guardian may consent, or be asked to consent, to the use of isolation or restraint that is prohibited under this subsection (2).</w:t>
      </w:r>
    </w:p>
    <w:p w:rsidR="00711832" w:rsidP="00F46987" w:rsidRDefault="00E37193" w14:paraId="45CB40E2" w14:textId="6B0FF4E9">
      <w:pPr>
        <w:spacing w:line="408" w:lineRule="exact"/>
        <w:ind w:firstLine="576"/>
      </w:pPr>
      <w:r>
        <w:t xml:space="preserve">(3) </w:t>
      </w:r>
      <w:r w:rsidRPr="00E37193">
        <w:rPr>
          <w:b/>
          <w:bCs/>
        </w:rPr>
        <w:t xml:space="preserve">Limited </w:t>
      </w:r>
      <w:r w:rsidR="00743471">
        <w:rPr>
          <w:b/>
          <w:bCs/>
        </w:rPr>
        <w:t xml:space="preserve">physical </w:t>
      </w:r>
      <w:r w:rsidRPr="00E37193">
        <w:rPr>
          <w:b/>
          <w:bCs/>
        </w:rPr>
        <w:t>restraint of students.</w:t>
      </w:r>
      <w:r w:rsidR="00F46987">
        <w:t xml:space="preserve">  </w:t>
      </w:r>
      <w:r w:rsidR="00711832">
        <w:t>The staff of any school district or other provider of public educational services may use physical restraint during the provision of educational services only when:</w:t>
      </w:r>
    </w:p>
    <w:p w:rsidR="00711832" w:rsidP="00711832" w:rsidRDefault="00711832" w14:paraId="21850043" w14:textId="1F365D9F">
      <w:pPr>
        <w:spacing w:line="408" w:lineRule="exact"/>
        <w:ind w:firstLine="576"/>
      </w:pPr>
      <w:r>
        <w:t>(</w:t>
      </w:r>
      <w:r w:rsidR="00F46987">
        <w:t>a</w:t>
      </w:r>
      <w:r>
        <w:t xml:space="preserve">) </w:t>
      </w:r>
      <w:r w:rsidR="00743471">
        <w:t>The</w:t>
      </w:r>
      <w:r>
        <w:t xml:space="preserve"> student's behavior poses an imminent likelihood of serious harm to the student or to others;</w:t>
      </w:r>
    </w:p>
    <w:p w:rsidR="00711832" w:rsidP="00711832" w:rsidRDefault="00711832" w14:paraId="0667BBDF" w14:textId="69E65057">
      <w:pPr>
        <w:spacing w:line="408" w:lineRule="exact"/>
        <w:ind w:firstLine="576"/>
      </w:pPr>
      <w:r>
        <w:t>(</w:t>
      </w:r>
      <w:r w:rsidR="00F46987">
        <w:t>b</w:t>
      </w:r>
      <w:r>
        <w:t>) Less restrictive interventions would be ineffective in stopping the imminent likelihood of serious harm to the student or to others;</w:t>
      </w:r>
    </w:p>
    <w:p w:rsidR="00711832" w:rsidP="00711832" w:rsidRDefault="00711832" w14:paraId="549F0FF6" w14:textId="4410CED0">
      <w:pPr>
        <w:spacing w:line="408" w:lineRule="exact"/>
        <w:ind w:firstLine="576"/>
      </w:pPr>
      <w:r>
        <w:lastRenderedPageBreak/>
        <w:t>(</w:t>
      </w:r>
      <w:r w:rsidR="00F46987">
        <w:t>c</w:t>
      </w:r>
      <w:r>
        <w:t xml:space="preserve">) The least amount of force necessary is used to protect the student or another person from </w:t>
      </w:r>
      <w:r w:rsidR="0017352F">
        <w:t xml:space="preserve">an </w:t>
      </w:r>
      <w:r>
        <w:t>imminent likelihood of serious harm to the student or to others; and</w:t>
      </w:r>
    </w:p>
    <w:p w:rsidR="00711832" w:rsidP="00711832" w:rsidRDefault="00711832" w14:paraId="753421D0" w14:textId="6D0B32ED">
      <w:pPr>
        <w:spacing w:line="408" w:lineRule="exact"/>
        <w:ind w:firstLine="576"/>
      </w:pPr>
      <w:r>
        <w:t>(</w:t>
      </w:r>
      <w:r w:rsidR="00F46987">
        <w:t>d</w:t>
      </w:r>
      <w:r>
        <w:t>) The physical restraint of the student ends immediately upon the cessation of the imminent likelihood of serious harm to the student or to others.</w:t>
      </w:r>
    </w:p>
    <w:p w:rsidR="00F46987" w:rsidP="00711832" w:rsidRDefault="00F46987" w14:paraId="5CDF8A58" w14:textId="32B6320F">
      <w:pPr>
        <w:spacing w:line="408" w:lineRule="exact"/>
        <w:ind w:firstLine="576"/>
      </w:pPr>
      <w:r>
        <w:t xml:space="preserve">(4) </w:t>
      </w:r>
      <w:r w:rsidRPr="00F46987">
        <w:rPr>
          <w:b/>
          <w:bCs/>
        </w:rPr>
        <w:t>Limited isolation of students</w:t>
      </w:r>
      <w:r w:rsidR="003B410F">
        <w:rPr>
          <w:b/>
          <w:bCs/>
        </w:rPr>
        <w:t xml:space="preserve"> in isolation rooms</w:t>
      </w:r>
      <w:r w:rsidRPr="00F46987">
        <w:rPr>
          <w:b/>
          <w:bCs/>
        </w:rPr>
        <w:t>.</w:t>
      </w:r>
    </w:p>
    <w:p w:rsidR="00711832" w:rsidP="00711832" w:rsidRDefault="00711832" w14:paraId="6C021368" w14:textId="7753AB87">
      <w:pPr>
        <w:spacing w:line="408" w:lineRule="exact"/>
        <w:ind w:firstLine="576"/>
      </w:pPr>
      <w:r>
        <w:t>(</w:t>
      </w:r>
      <w:r w:rsidR="00F46987">
        <w:t>a</w:t>
      </w:r>
      <w:r>
        <w:t xml:space="preserve">) </w:t>
      </w:r>
      <w:r w:rsidR="004D4660">
        <w:t>Through</w:t>
      </w:r>
      <w:r>
        <w:t xml:space="preserve"> </w:t>
      </w:r>
      <w:r w:rsidR="004D4660">
        <w:t>December 31, 2025</w:t>
      </w:r>
      <w:r>
        <w:t>,</w:t>
      </w:r>
      <w:r w:rsidR="00743471">
        <w:t xml:space="preserve"> </w:t>
      </w:r>
      <w:r>
        <w:t xml:space="preserve">the staff of any school district or other provider of public educational services may </w:t>
      </w:r>
      <w:r w:rsidR="00743471">
        <w:t xml:space="preserve">use isolation on a </w:t>
      </w:r>
      <w:r>
        <w:t xml:space="preserve">student </w:t>
      </w:r>
      <w:r w:rsidR="00743471">
        <w:t xml:space="preserve">who is </w:t>
      </w:r>
      <w:r w:rsidR="00F46987">
        <w:t>in grade three through twelve</w:t>
      </w:r>
      <w:r>
        <w:t xml:space="preserve"> during the provision of educational services only when:</w:t>
      </w:r>
    </w:p>
    <w:p w:rsidR="00711832" w:rsidP="00711832" w:rsidRDefault="00711832" w14:paraId="26AF7DE2" w14:textId="42AB3E32">
      <w:pPr>
        <w:spacing w:line="408" w:lineRule="exact"/>
        <w:ind w:firstLine="576"/>
      </w:pPr>
      <w:r>
        <w:t xml:space="preserve">(i) </w:t>
      </w:r>
      <w:r w:rsidR="00743471">
        <w:t>The</w:t>
      </w:r>
      <w:r>
        <w:t xml:space="preserve"> student's behavior poses an imminent likelihood of serious harm to the student or to others;</w:t>
      </w:r>
    </w:p>
    <w:p w:rsidR="00711832" w:rsidP="00711832" w:rsidRDefault="00711832" w14:paraId="357D1FBE" w14:textId="77777777">
      <w:pPr>
        <w:spacing w:line="408" w:lineRule="exact"/>
        <w:ind w:firstLine="576"/>
      </w:pPr>
      <w:r>
        <w:t>(ii) Less restrictive interventions would be ineffective in stopping the imminent likelihood of serious harm to the student or to others;</w:t>
      </w:r>
    </w:p>
    <w:p w:rsidR="00711832" w:rsidP="00711832" w:rsidRDefault="00711832" w14:paraId="1C37914B" w14:textId="3DEEC0ED">
      <w:pPr>
        <w:spacing w:line="408" w:lineRule="exact"/>
        <w:ind w:firstLine="576"/>
      </w:pPr>
      <w:r>
        <w:t xml:space="preserve">(iii) The least amount of force necessary is used to protect the student or another person from </w:t>
      </w:r>
      <w:r w:rsidR="0017352F">
        <w:t xml:space="preserve">an </w:t>
      </w:r>
      <w:r>
        <w:t>imminent likelihood of serious harm to the student or to others; and</w:t>
      </w:r>
    </w:p>
    <w:p w:rsidR="00711832" w:rsidP="00711832" w:rsidRDefault="00711832" w14:paraId="1ACDB8D9" w14:textId="77777777">
      <w:pPr>
        <w:spacing w:line="408" w:lineRule="exact"/>
        <w:ind w:firstLine="576"/>
      </w:pPr>
      <w:r>
        <w:t>(iv) The isolation of the student ends immediately upon the cessation of the imminent likelihood of serious harm to the student or to others.</w:t>
      </w:r>
    </w:p>
    <w:p w:rsidR="00711832" w:rsidP="00711832" w:rsidRDefault="00711832" w14:paraId="07B80D50" w14:textId="0803AC68">
      <w:pPr>
        <w:spacing w:line="408" w:lineRule="exact"/>
        <w:ind w:firstLine="576"/>
      </w:pPr>
      <w:bookmarkStart w:name="_Hlk129120390" w:id="1"/>
      <w:r>
        <w:t>(</w:t>
      </w:r>
      <w:r w:rsidR="006F6B6E">
        <w:t>b</w:t>
      </w:r>
      <w:r>
        <w:t>)(i) Except as provided in (</w:t>
      </w:r>
      <w:r w:rsidR="006F6B6E">
        <w:t>b</w:t>
      </w:r>
      <w:r>
        <w:t>)(ii) of this subsection (</w:t>
      </w:r>
      <w:r w:rsidR="006F6B6E">
        <w:t>4</w:t>
      </w:r>
      <w:r>
        <w:t>), beginning August 1, 2023, school districts and other providers of public educational services shall require that doors to isolation rooms</w:t>
      </w:r>
      <w:r w:rsidR="00CE22FC">
        <w:t xml:space="preserve"> </w:t>
      </w:r>
      <w:r>
        <w:t>remain unlocked to the occupants.</w:t>
      </w:r>
    </w:p>
    <w:p w:rsidR="00711832" w:rsidP="00711832" w:rsidRDefault="00711832" w14:paraId="3AE37168" w14:textId="78662EA2">
      <w:pPr>
        <w:spacing w:line="408" w:lineRule="exact"/>
        <w:ind w:firstLine="576"/>
      </w:pPr>
      <w:r>
        <w:t xml:space="preserve">(ii) </w:t>
      </w:r>
      <w:r w:rsidR="004F47EE">
        <w:t>Using the process established as required by section 2(7) of this act,</w:t>
      </w:r>
      <w:r>
        <w:t xml:space="preserve"> school district</w:t>
      </w:r>
      <w:r w:rsidR="004F47EE">
        <w:t>s</w:t>
      </w:r>
      <w:r>
        <w:t xml:space="preserve"> </w:t>
      </w:r>
      <w:r w:rsidR="004F47EE">
        <w:t>and</w:t>
      </w:r>
      <w:r>
        <w:t xml:space="preserve"> other provider</w:t>
      </w:r>
      <w:r w:rsidR="004F47EE">
        <w:t>s</w:t>
      </w:r>
      <w:r>
        <w:t xml:space="preserve"> of public educational services </w:t>
      </w:r>
      <w:r w:rsidR="004F47EE">
        <w:t>may</w:t>
      </w:r>
      <w:r w:rsidR="00E2443D">
        <w:t>, through December 31, 2025,</w:t>
      </w:r>
      <w:r>
        <w:t xml:space="preserve"> </w:t>
      </w:r>
      <w:r w:rsidR="004D4660">
        <w:t>claim a</w:t>
      </w:r>
      <w:r>
        <w:t xml:space="preserve"> waiver of the requirements of (</w:t>
      </w:r>
      <w:r w:rsidR="004D4660">
        <w:t>b</w:t>
      </w:r>
      <w:r>
        <w:t>)(i) of this subsection (</w:t>
      </w:r>
      <w:r w:rsidR="004D4660">
        <w:t>4</w:t>
      </w:r>
      <w:r>
        <w:t>)</w:t>
      </w:r>
      <w:r w:rsidR="004F47EE">
        <w:t xml:space="preserve"> </w:t>
      </w:r>
      <w:r w:rsidR="0017352F">
        <w:t>to permit the</w:t>
      </w:r>
      <w:r w:rsidR="004F47EE">
        <w:t xml:space="preserve"> isolation of students in grades three through 12</w:t>
      </w:r>
      <w:r w:rsidR="0017352F">
        <w:t xml:space="preserve"> </w:t>
      </w:r>
      <w:r w:rsidR="004F47EE">
        <w:t>in a locked isolation room</w:t>
      </w:r>
      <w:r w:rsidR="004D4660">
        <w:t>.</w:t>
      </w:r>
      <w:r w:rsidR="00CE22FC">
        <w:t xml:space="preserve">  </w:t>
      </w:r>
      <w:r w:rsidR="00CF218F">
        <w:t>S</w:t>
      </w:r>
      <w:r w:rsidR="004F47EE">
        <w:t xml:space="preserve">chool districts and other providers of public educational services claiming a waiver must provide professional development to staff and conduct other activities necessary to comply with the requirements of (b)(i) of this </w:t>
      </w:r>
      <w:r w:rsidR="00CF218F">
        <w:t>subsection (4)</w:t>
      </w:r>
      <w:r w:rsidR="004F47EE">
        <w:t xml:space="preserve"> no la</w:t>
      </w:r>
      <w:r w:rsidR="00CF218F">
        <w:t>t</w:t>
      </w:r>
      <w:r w:rsidR="004F47EE">
        <w:t>er than January 1, 2026.</w:t>
      </w:r>
    </w:p>
    <w:bookmarkEnd w:id="1"/>
    <w:p w:rsidR="00711832" w:rsidP="00711832" w:rsidRDefault="00711832" w14:paraId="4282773A" w14:textId="2C91F05B">
      <w:pPr>
        <w:spacing w:line="408" w:lineRule="exact"/>
        <w:ind w:firstLine="576"/>
      </w:pPr>
      <w:r>
        <w:t>(</w:t>
      </w:r>
      <w:r w:rsidR="003B410F">
        <w:t>c</w:t>
      </w:r>
      <w:r>
        <w:t>)</w:t>
      </w:r>
      <w:r w:rsidR="003B410F">
        <w:t>(i)</w:t>
      </w:r>
      <w:r>
        <w:t xml:space="preserve"> School districts and other providers of public educational services are prohibited from constructing isolation rooms or other settings for the purpose of isolating a student.</w:t>
      </w:r>
    </w:p>
    <w:p w:rsidR="00711832" w:rsidP="00711832" w:rsidRDefault="00711832" w14:paraId="2224BABF" w14:textId="4AF5C69C">
      <w:pPr>
        <w:spacing w:line="408" w:lineRule="exact"/>
        <w:ind w:firstLine="576"/>
      </w:pPr>
      <w:r>
        <w:t>(</w:t>
      </w:r>
      <w:r w:rsidR="003B410F">
        <w:t>ii</w:t>
      </w:r>
      <w:r>
        <w:t xml:space="preserve">) By </w:t>
      </w:r>
      <w:r w:rsidR="003B410F">
        <w:t>January 1, 2026</w:t>
      </w:r>
      <w:r>
        <w:t>, school districts and other providers of public educational services shall remove or repurpose all isolation rooms.</w:t>
      </w:r>
    </w:p>
    <w:p w:rsidR="00F83A8B" w:rsidP="00711832" w:rsidRDefault="00711832" w14:paraId="10CE80DF" w14:textId="6A17751B">
      <w:pPr>
        <w:spacing w:line="408" w:lineRule="exact"/>
        <w:ind w:firstLine="576"/>
      </w:pPr>
      <w:r>
        <w:t>(</w:t>
      </w:r>
      <w:r w:rsidR="00A431FB">
        <w:t>5</w:t>
      </w:r>
      <w:r>
        <w:t xml:space="preserve">) </w:t>
      </w:r>
      <w:r w:rsidR="006F6B6E">
        <w:rPr>
          <w:b/>
          <w:bCs/>
        </w:rPr>
        <w:t>Exemptions</w:t>
      </w:r>
      <w:r w:rsidRPr="00F83A8B" w:rsidR="00F83A8B">
        <w:rPr>
          <w:b/>
          <w:bCs/>
        </w:rPr>
        <w:t>.</w:t>
      </w:r>
    </w:p>
    <w:p w:rsidR="00F83A8B" w:rsidP="00711832" w:rsidRDefault="00F83A8B" w14:paraId="08125DA5" w14:textId="05106F40">
      <w:pPr>
        <w:spacing w:line="408" w:lineRule="exact"/>
        <w:ind w:firstLine="576"/>
      </w:pPr>
      <w:r>
        <w:t xml:space="preserve">(a) </w:t>
      </w:r>
      <w:r w:rsidR="00711832">
        <w:t xml:space="preserve">The provisions </w:t>
      </w:r>
      <w:r w:rsidR="00A431FB">
        <w:t>of subsections (4)(b) and (c) of this section</w:t>
      </w:r>
      <w:r w:rsidR="00711832">
        <w:t xml:space="preserve"> do not apply to a state-operated psychiatric hospital that serves students.</w:t>
      </w:r>
    </w:p>
    <w:p w:rsidR="00711832" w:rsidP="00711832" w:rsidRDefault="00F83A8B" w14:paraId="761D0095" w14:textId="7A2FECB5">
      <w:pPr>
        <w:spacing w:line="408" w:lineRule="exact"/>
        <w:ind w:firstLine="576"/>
      </w:pPr>
      <w:r>
        <w:t xml:space="preserve">(b) Nothing in subsections (2) through (4) </w:t>
      </w:r>
      <w:r w:rsidR="00A431FB">
        <w:t xml:space="preserve">of this section </w:t>
      </w:r>
      <w:r>
        <w:t>prohibits a school resource officer as defined in RCW 28A.320.124 from carrying out the lawful duties of a commissioned law enforcement officer.</w:t>
      </w:r>
      <w:r w:rsidR="00711832">
        <w:t>"</w:t>
      </w:r>
    </w:p>
    <w:p w:rsidR="00711832" w:rsidP="00711832" w:rsidRDefault="00711832" w14:paraId="045599CC" w14:textId="77777777">
      <w:pPr>
        <w:spacing w:line="408" w:lineRule="exact"/>
        <w:ind w:firstLine="576"/>
      </w:pPr>
    </w:p>
    <w:p w:rsidR="00711832" w:rsidP="00711832" w:rsidRDefault="00711832" w14:paraId="757A2AD0" w14:textId="47EFF2ED">
      <w:pPr>
        <w:spacing w:line="408" w:lineRule="exact"/>
        <w:ind w:firstLine="576"/>
      </w:pPr>
      <w:r>
        <w:t>Renumber the remaining subsections consecutively and correct any internal references accordingly.</w:t>
      </w:r>
    </w:p>
    <w:p w:rsidR="00711832" w:rsidP="00711832" w:rsidRDefault="00711832" w14:paraId="798CAC30" w14:textId="12AB416B">
      <w:pPr>
        <w:pStyle w:val="RCWSLText"/>
      </w:pPr>
    </w:p>
    <w:p w:rsidR="003B410F" w:rsidP="00711832" w:rsidRDefault="003B410F" w14:paraId="4EF962CA" w14:textId="05018AD8">
      <w:pPr>
        <w:pStyle w:val="RCWSLText"/>
      </w:pPr>
      <w:r>
        <w:tab/>
        <w:t xml:space="preserve">On page 10, </w:t>
      </w:r>
      <w:r w:rsidR="002E39C4">
        <w:t>beginning on line 2 of the striking amendment, after "staff" strike all material through "force," on line 3</w:t>
      </w:r>
    </w:p>
    <w:p w:rsidR="002E39C4" w:rsidP="00711832" w:rsidRDefault="002E39C4" w14:paraId="27383D8A" w14:textId="339D8C09">
      <w:pPr>
        <w:pStyle w:val="RCWSLText"/>
      </w:pPr>
    </w:p>
    <w:p w:rsidR="002E39C4" w:rsidP="00711832" w:rsidRDefault="002E39C4" w14:paraId="3E11F1E3" w14:textId="788D9385">
      <w:pPr>
        <w:pStyle w:val="RCWSLText"/>
      </w:pPr>
      <w:r>
        <w:tab/>
        <w:t>On page 10, line 18 of the striking amendment, strike all of subsection (iii)</w:t>
      </w:r>
    </w:p>
    <w:p w:rsidR="002E39C4" w:rsidP="002E39C4" w:rsidRDefault="002E39C4" w14:paraId="3381CA1D" w14:textId="77777777">
      <w:pPr>
        <w:pStyle w:val="RCWSLText"/>
      </w:pPr>
      <w:r>
        <w:tab/>
      </w:r>
    </w:p>
    <w:p w:rsidR="002E39C4" w:rsidP="002E39C4" w:rsidRDefault="002E39C4" w14:paraId="6A61476E" w14:textId="1AD8AAE9">
      <w:pPr>
        <w:pStyle w:val="RCWSLText"/>
      </w:pPr>
      <w:r>
        <w:tab/>
        <w:t>Renumber the remaining subsections consecutively and correct any internal references accordingly.</w:t>
      </w:r>
    </w:p>
    <w:p w:rsidR="002E39C4" w:rsidP="002E39C4" w:rsidRDefault="002E39C4" w14:paraId="0521769A" w14:textId="6FCFB022">
      <w:pPr>
        <w:pStyle w:val="RCWSLText"/>
      </w:pPr>
    </w:p>
    <w:p w:rsidR="002E39C4" w:rsidP="002E39C4" w:rsidRDefault="002E39C4" w14:paraId="473DB337" w14:textId="3CDC83FC">
      <w:pPr>
        <w:pStyle w:val="Page"/>
      </w:pPr>
      <w:r>
        <w:tab/>
        <w:t xml:space="preserve">On page 13, </w:t>
      </w:r>
      <w:r w:rsidR="00E2443D">
        <w:t>beginning on line 32</w:t>
      </w:r>
      <w:r>
        <w:t xml:space="preserve"> of the striking amendment, strike all of subsection (7) and insert the following:</w:t>
      </w:r>
    </w:p>
    <w:p w:rsidR="002E39C4" w:rsidP="002E39C4" w:rsidRDefault="002E39C4" w14:paraId="36D31E3F" w14:textId="4C795B12">
      <w:pPr>
        <w:spacing w:line="408" w:lineRule="exact"/>
        <w:ind w:firstLine="576"/>
      </w:pPr>
      <w:bookmarkStart w:name="_Hlk129120964" w:id="2"/>
      <w:r>
        <w:tab/>
        <w:t xml:space="preserve">"(7)(a) By August 1, 2023, and as required by this subsection (7), the office of the superintendent of public instruction shall establish </w:t>
      </w:r>
      <w:r w:rsidR="00433AEA">
        <w:t xml:space="preserve">and implement </w:t>
      </w:r>
      <w:r>
        <w:t xml:space="preserve">a process for school districts and other providers of public educational services to claim a </w:t>
      </w:r>
      <w:r w:rsidR="0007006F">
        <w:t xml:space="preserve">waiver </w:t>
      </w:r>
      <w:r>
        <w:t>of the requirements of section 1(</w:t>
      </w:r>
      <w:r w:rsidR="00E240CE">
        <w:t>4</w:t>
      </w:r>
      <w:r>
        <w:t>)(</w:t>
      </w:r>
      <w:r w:rsidR="00E240CE">
        <w:t>b</w:t>
      </w:r>
      <w:r>
        <w:t xml:space="preserve">)(i) of this act </w:t>
      </w:r>
      <w:r w:rsidR="003D3CD1">
        <w:t>to permit the</w:t>
      </w:r>
      <w:r>
        <w:t xml:space="preserve"> isolation of students in grades </w:t>
      </w:r>
      <w:r w:rsidR="00E240CE">
        <w:t>three</w:t>
      </w:r>
      <w:r>
        <w:t xml:space="preserve"> through 12</w:t>
      </w:r>
      <w:r w:rsidR="003D3CD1">
        <w:t xml:space="preserve"> </w:t>
      </w:r>
      <w:r>
        <w:t>in a locked isolation room.</w:t>
      </w:r>
      <w:r w:rsidR="00653285">
        <w:t xml:space="preserve">  </w:t>
      </w:r>
      <w:bookmarkStart w:name="_Hlk129126669" w:id="3"/>
      <w:r w:rsidR="00653285">
        <w:t>The office of the superintendent of public instruction must grant a waiver to any school district or other provider of public educational services that claims a waiver</w:t>
      </w:r>
      <w:r w:rsidR="007F3F08">
        <w:t xml:space="preserve"> by August 1, 2023</w:t>
      </w:r>
      <w:r w:rsidR="00653285">
        <w:t>.</w:t>
      </w:r>
      <w:bookmarkEnd w:id="3"/>
    </w:p>
    <w:p w:rsidRPr="00711832" w:rsidR="002E39C4" w:rsidP="00A431FB" w:rsidRDefault="002E39C4" w14:paraId="0DA4FF6B" w14:textId="45F27611">
      <w:pPr>
        <w:spacing w:line="408" w:lineRule="exact"/>
        <w:ind w:firstLine="576"/>
      </w:pPr>
      <w:r>
        <w:t xml:space="preserve">(b) The office of the superintendent of public instruction shall provide technical assistance to school districts and other providers of public educational services that </w:t>
      </w:r>
      <w:r w:rsidR="00653285">
        <w:t>claim</w:t>
      </w:r>
      <w:r w:rsidR="007F3F08">
        <w:t>s</w:t>
      </w:r>
      <w:r w:rsidR="00653285">
        <w:t xml:space="preserve"> a waiver</w:t>
      </w:r>
      <w:r>
        <w:t>. Technical assistance must include assisting with the preparation of a professional development plan that supports compliance with the requirements of section 1(</w:t>
      </w:r>
      <w:r w:rsidR="00E240CE">
        <w:t>4</w:t>
      </w:r>
      <w:r>
        <w:t>)(</w:t>
      </w:r>
      <w:r w:rsidR="00E240CE">
        <w:t>b</w:t>
      </w:r>
      <w:r>
        <w:t xml:space="preserve">)(i) of this act as soon as possible, but no later than </w:t>
      </w:r>
      <w:r w:rsidR="00433AEA">
        <w:t>January 1, 2026</w:t>
      </w:r>
      <w:r>
        <w:t>.</w:t>
      </w:r>
      <w:r w:rsidR="00433AEA">
        <w:t>"</w:t>
      </w:r>
      <w:bookmarkEnd w:id="2"/>
    </w:p>
    <w:p w:rsidRPr="003B04AF" w:rsidR="00DF5D0E" w:rsidP="003B04AF" w:rsidRDefault="00DF5D0E" w14:paraId="60174F6E" w14:textId="77777777">
      <w:pPr>
        <w:suppressLineNumbers/>
        <w:rPr>
          <w:spacing w:val="-3"/>
        </w:rPr>
      </w:pPr>
    </w:p>
    <w:permEnd w:id="778132680"/>
    <w:p w:rsidR="00ED2EEB" w:rsidP="003B04AF" w:rsidRDefault="00ED2EEB" w14:paraId="794F2BD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50612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91E6568" w14:textId="77777777">
            <w:tc>
              <w:tcPr>
                <w:tcW w:w="540" w:type="dxa"/>
                <w:shd w:val="clear" w:color="auto" w:fill="FFFFFF" w:themeFill="background1"/>
              </w:tcPr>
              <w:p w:rsidR="00D659AC" w:rsidP="003B04AF" w:rsidRDefault="00D659AC" w14:paraId="6D52B59E" w14:textId="77777777">
                <w:pPr>
                  <w:pStyle w:val="Effect"/>
                  <w:suppressLineNumbers/>
                  <w:shd w:val="clear" w:color="auto" w:fill="auto"/>
                  <w:ind w:left="0" w:firstLine="0"/>
                </w:pPr>
              </w:p>
            </w:tc>
            <w:tc>
              <w:tcPr>
                <w:tcW w:w="9874" w:type="dxa"/>
                <w:shd w:val="clear" w:color="auto" w:fill="FFFFFF" w:themeFill="background1"/>
              </w:tcPr>
              <w:p w:rsidRPr="00E97E07" w:rsidR="00E97E07" w:rsidP="00E97E07" w:rsidRDefault="0096303F" w14:paraId="275AB818" w14:textId="77777777">
                <w:pPr>
                  <w:pStyle w:val="Effect"/>
                  <w:suppressLineNumbers/>
                </w:pPr>
                <w:r w:rsidRPr="0096303F">
                  <w:tab/>
                </w:r>
                <w:r w:rsidRPr="0096303F" w:rsidR="001C1B27">
                  <w:rPr>
                    <w:u w:val="single"/>
                  </w:rPr>
                  <w:t>EFFECT:</w:t>
                </w:r>
                <w:r w:rsidRPr="0096303F" w:rsidR="001C1B27">
                  <w:t> </w:t>
                </w:r>
                <w:r w:rsidRPr="00E97E07" w:rsidR="00E97E07">
                  <w:t>Makes the following changes to the striking amendment:</w:t>
                </w:r>
              </w:p>
              <w:p w:rsidRPr="00E2443D" w:rsidR="00E2443D" w:rsidP="00E2443D" w:rsidRDefault="00E2443D" w14:paraId="55F74B0F" w14:textId="5C947A24">
                <w:pPr>
                  <w:pStyle w:val="Effect"/>
                  <w:suppressLineNumbers/>
                  <w:ind w:hanging="576"/>
                </w:pPr>
                <w:r>
                  <w:t xml:space="preserve">(1) </w:t>
                </w:r>
                <w:r w:rsidRPr="00E2443D">
                  <w:t>Changes the phase-out of permitted use of student isolation by, rather than prohibiting isolation for all students beginning August 1, 2025, the isolation of any student in prekindergarten through grade 2 is prohibited as of the effective date of the act and the isolation of any student in grade 3 through 12 is prohibited beginning January 1, 2026.</w:t>
                </w:r>
              </w:p>
              <w:p w:rsidRPr="00E2443D" w:rsidR="00E2443D" w:rsidP="00E2443D" w:rsidRDefault="00E2443D" w14:paraId="0B075BE4" w14:textId="59FFCE1D">
                <w:pPr>
                  <w:pStyle w:val="Effect"/>
                  <w:suppressLineNumbers/>
                  <w:ind w:hanging="576"/>
                </w:pPr>
                <w:r>
                  <w:t xml:space="preserve">(2) </w:t>
                </w:r>
                <w:r w:rsidRPr="00E2443D">
                  <w:t>Maintains the requirement that isolation room doors remain unlocked to the occupants beginning August 1, 2023, but modifies provisions establishing a waiver of this requirement as follows:</w:t>
                </w:r>
              </w:p>
              <w:p w:rsidRPr="00E2443D" w:rsidR="00E2443D" w:rsidP="00E2443D" w:rsidRDefault="00E2443D" w14:paraId="345CE5D0" w14:textId="77777777">
                <w:pPr>
                  <w:pStyle w:val="Effect"/>
                  <w:numPr>
                    <w:ilvl w:val="1"/>
                    <w:numId w:val="9"/>
                  </w:numPr>
                  <w:suppressLineNumbers/>
                </w:pPr>
                <w:r w:rsidRPr="00E2443D">
                  <w:t>Provides that a waiver may be claimed by a school district or other provider of public educational services, and must be granted by the Office of the Superintendent of Public Instruction (OSPI), rather that requiring application to the OSPI for possible approval of a waiver;</w:t>
                </w:r>
              </w:p>
              <w:p w:rsidRPr="00E2443D" w:rsidR="00E2443D" w:rsidP="00E2443D" w:rsidRDefault="00E2443D" w14:paraId="6AE927F0" w14:textId="77777777">
                <w:pPr>
                  <w:pStyle w:val="Effect"/>
                  <w:numPr>
                    <w:ilvl w:val="1"/>
                    <w:numId w:val="9"/>
                  </w:numPr>
                  <w:suppressLineNumbers/>
                </w:pPr>
                <w:r w:rsidRPr="00E2443D">
                  <w:t>Allows waivers to be claimed to permit the isolation of students in grades three through 12, rather than students in grades 6 through 12, in a locked isolation room;</w:t>
                </w:r>
              </w:p>
              <w:p w:rsidRPr="00E2443D" w:rsidR="00E2443D" w:rsidP="00E2443D" w:rsidRDefault="00E2443D" w14:paraId="0DAE180E" w14:textId="77777777">
                <w:pPr>
                  <w:pStyle w:val="Effect"/>
                  <w:numPr>
                    <w:ilvl w:val="1"/>
                    <w:numId w:val="9"/>
                  </w:numPr>
                  <w:suppressLineNumbers/>
                </w:pPr>
                <w:r w:rsidRPr="00E2443D">
                  <w:t>Maintains the requirement that the OSPI provide technical assistance to school districts and other providers of public educational services that claim a waiver; and</w:t>
                </w:r>
              </w:p>
              <w:p w:rsidRPr="00E2443D" w:rsidR="00E2443D" w:rsidP="00E2443D" w:rsidRDefault="00E2443D" w14:paraId="6ADD79EB" w14:textId="77777777">
                <w:pPr>
                  <w:pStyle w:val="Effect"/>
                  <w:numPr>
                    <w:ilvl w:val="1"/>
                    <w:numId w:val="9"/>
                  </w:numPr>
                  <w:suppressLineNumbers/>
                </w:pPr>
                <w:r w:rsidRPr="00E2443D">
                  <w:t xml:space="preserve">Maintains the requirement that school districts and other providers of public educational services claiming a waiver provide professional development to staff and conduct other activities necessary to comply, no later than January 1, 2026, with the requirement to keep isolation room doors unlocked. </w:t>
                </w:r>
              </w:p>
              <w:p w:rsidRPr="00E2443D" w:rsidR="00E2443D" w:rsidP="00E2443D" w:rsidRDefault="00E2443D" w14:paraId="4D9B2C59" w14:textId="3867CA7E">
                <w:pPr>
                  <w:pStyle w:val="Effect"/>
                  <w:suppressLineNumbers/>
                  <w:ind w:hanging="576"/>
                </w:pPr>
                <w:r>
                  <w:t xml:space="preserve">(3) </w:t>
                </w:r>
                <w:r w:rsidRPr="00E2443D">
                  <w:t>Extends the deadline for removing or repurposing all isolation rooms from August 1, 2025, to January 1, 2026.</w:t>
                </w:r>
              </w:p>
              <w:p w:rsidRPr="00E2443D" w:rsidR="00E2443D" w:rsidP="00E2443D" w:rsidRDefault="00E2443D" w14:paraId="55013576" w14:textId="754A0CA2">
                <w:pPr>
                  <w:pStyle w:val="Effect"/>
                  <w:suppressLineNumbers/>
                  <w:ind w:hanging="576"/>
                </w:pPr>
                <w:r>
                  <w:t xml:space="preserve">(4) </w:t>
                </w:r>
                <w:r w:rsidRPr="00E2443D">
                  <w:t>Changes the definition of “physical escort” to mean “the temporary touching or holding of a student's hand, wrist, arm, shoulder, or back by staff, for the purpose of directing the student to a safe or otherwise appropriate location” (due to removing the phrase “without the use of force</w:t>
                </w:r>
                <w:r w:rsidR="00D70A2C">
                  <w:t>"</w:t>
                </w:r>
                <w:r w:rsidRPr="00E2443D">
                  <w:t>).</w:t>
                </w:r>
              </w:p>
              <w:p w:rsidRPr="007D1589" w:rsidR="001B4E53" w:rsidP="00E2443D" w:rsidRDefault="001B4E53" w14:paraId="5817EE50" w14:textId="2A6CD59F">
                <w:pPr>
                  <w:pStyle w:val="Effect"/>
                  <w:suppressLineNumbers/>
                  <w:ind w:hanging="576"/>
                </w:pPr>
              </w:p>
            </w:tc>
          </w:tr>
        </w:sdtContent>
      </w:sdt>
      <w:permEnd w:id="1115061231"/>
    </w:tbl>
    <w:p w:rsidR="00DF5D0E" w:rsidP="003B04AF" w:rsidRDefault="00DF5D0E" w14:paraId="0E25014E" w14:textId="77777777">
      <w:pPr>
        <w:pStyle w:val="BillEnd"/>
        <w:suppressLineNumbers/>
      </w:pPr>
    </w:p>
    <w:p w:rsidR="00DF5D0E" w:rsidP="003B04AF" w:rsidRDefault="00DE256E" w14:paraId="3CAFBB7E" w14:textId="77777777">
      <w:pPr>
        <w:pStyle w:val="BillEnd"/>
        <w:suppressLineNumbers/>
      </w:pPr>
      <w:r>
        <w:rPr>
          <w:b/>
        </w:rPr>
        <w:t>--- END ---</w:t>
      </w:r>
    </w:p>
    <w:p w:rsidR="00DF5D0E" w:rsidP="003B04AF" w:rsidRDefault="00AB682C" w14:paraId="3CB8A66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38ED" w14:textId="77777777" w:rsidR="003B04AF" w:rsidRDefault="003B04AF" w:rsidP="00DF5D0E">
      <w:r>
        <w:separator/>
      </w:r>
    </w:p>
  </w:endnote>
  <w:endnote w:type="continuationSeparator" w:id="0">
    <w:p w14:paraId="6D65447B" w14:textId="77777777" w:rsidR="003B04AF" w:rsidRDefault="003B04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EEF" w:rsidRDefault="00177EEF" w14:paraId="005032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523BF" w14:paraId="0074FFF1" w14:textId="644FEFB0">
    <w:pPr>
      <w:pStyle w:val="AmendDraftFooter"/>
    </w:pPr>
    <w:r>
      <w:fldChar w:fldCharType="begin"/>
    </w:r>
    <w:r>
      <w:instrText xml:space="preserve"> TITLE   \* MERGEFORMAT </w:instrText>
    </w:r>
    <w:r>
      <w:fldChar w:fldCharType="separate"/>
    </w:r>
    <w:r w:rsidR="000364B5">
      <w:t>1479-S2 AMH .... WARG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523BF" w14:paraId="60EC6B00" w14:textId="75C31F0E">
    <w:pPr>
      <w:pStyle w:val="AmendDraftFooter"/>
    </w:pPr>
    <w:r>
      <w:fldChar w:fldCharType="begin"/>
    </w:r>
    <w:r>
      <w:instrText xml:space="preserve"> TITLE   \* MERGEFORMAT </w:instrText>
    </w:r>
    <w:r>
      <w:fldChar w:fldCharType="separate"/>
    </w:r>
    <w:r w:rsidR="000364B5">
      <w:t>1479-S2 AMH .... WARG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4145" w14:textId="77777777" w:rsidR="003B04AF" w:rsidRDefault="003B04AF" w:rsidP="00DF5D0E">
      <w:r>
        <w:separator/>
      </w:r>
    </w:p>
  </w:footnote>
  <w:footnote w:type="continuationSeparator" w:id="0">
    <w:p w14:paraId="66ADA735" w14:textId="77777777" w:rsidR="003B04AF" w:rsidRDefault="003B04A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9902" w14:textId="77777777" w:rsidR="00177EEF" w:rsidRDefault="00177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40B" w14:textId="77777777" w:rsidR="001B4E53" w:rsidRDefault="007049E4">
    <w:r>
      <w:rPr>
        <w:noProof/>
      </w:rPr>
      <mc:AlternateContent>
        <mc:Choice Requires="wps">
          <w:drawing>
            <wp:anchor distT="0" distB="0" distL="114300" distR="114300" simplePos="0" relativeHeight="251657216" behindDoc="0" locked="0" layoutInCell="1" allowOverlap="1" wp14:anchorId="61E05160" wp14:editId="759EAC2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BBABC" w14:textId="77777777" w:rsidR="001B4E53" w:rsidRDefault="001B4E53">
                          <w:pPr>
                            <w:pStyle w:val="RCWSLText"/>
                            <w:jc w:val="right"/>
                          </w:pPr>
                          <w:r>
                            <w:t>1</w:t>
                          </w:r>
                        </w:p>
                        <w:p w14:paraId="0087AB2C" w14:textId="77777777" w:rsidR="001B4E53" w:rsidRDefault="001B4E53">
                          <w:pPr>
                            <w:pStyle w:val="RCWSLText"/>
                            <w:jc w:val="right"/>
                          </w:pPr>
                          <w:r>
                            <w:t>2</w:t>
                          </w:r>
                        </w:p>
                        <w:p w14:paraId="6FBE679C" w14:textId="77777777" w:rsidR="001B4E53" w:rsidRDefault="001B4E53">
                          <w:pPr>
                            <w:pStyle w:val="RCWSLText"/>
                            <w:jc w:val="right"/>
                          </w:pPr>
                          <w:r>
                            <w:t>3</w:t>
                          </w:r>
                        </w:p>
                        <w:p w14:paraId="7699C774" w14:textId="77777777" w:rsidR="001B4E53" w:rsidRDefault="001B4E53">
                          <w:pPr>
                            <w:pStyle w:val="RCWSLText"/>
                            <w:jc w:val="right"/>
                          </w:pPr>
                          <w:r>
                            <w:t>4</w:t>
                          </w:r>
                        </w:p>
                        <w:p w14:paraId="04859538" w14:textId="77777777" w:rsidR="001B4E53" w:rsidRDefault="001B4E53">
                          <w:pPr>
                            <w:pStyle w:val="RCWSLText"/>
                            <w:jc w:val="right"/>
                          </w:pPr>
                          <w:r>
                            <w:t>5</w:t>
                          </w:r>
                        </w:p>
                        <w:p w14:paraId="13BA445D" w14:textId="77777777" w:rsidR="001B4E53" w:rsidRDefault="001B4E53">
                          <w:pPr>
                            <w:pStyle w:val="RCWSLText"/>
                            <w:jc w:val="right"/>
                          </w:pPr>
                          <w:r>
                            <w:t>6</w:t>
                          </w:r>
                        </w:p>
                        <w:p w14:paraId="6BDD4E0B" w14:textId="77777777" w:rsidR="001B4E53" w:rsidRDefault="001B4E53">
                          <w:pPr>
                            <w:pStyle w:val="RCWSLText"/>
                            <w:jc w:val="right"/>
                          </w:pPr>
                          <w:r>
                            <w:t>7</w:t>
                          </w:r>
                        </w:p>
                        <w:p w14:paraId="2407E6EC" w14:textId="77777777" w:rsidR="001B4E53" w:rsidRDefault="001B4E53">
                          <w:pPr>
                            <w:pStyle w:val="RCWSLText"/>
                            <w:jc w:val="right"/>
                          </w:pPr>
                          <w:r>
                            <w:t>8</w:t>
                          </w:r>
                        </w:p>
                        <w:p w14:paraId="5E32A700" w14:textId="77777777" w:rsidR="001B4E53" w:rsidRDefault="001B4E53">
                          <w:pPr>
                            <w:pStyle w:val="RCWSLText"/>
                            <w:jc w:val="right"/>
                          </w:pPr>
                          <w:r>
                            <w:t>9</w:t>
                          </w:r>
                        </w:p>
                        <w:p w14:paraId="583D9ED7" w14:textId="77777777" w:rsidR="001B4E53" w:rsidRDefault="001B4E53">
                          <w:pPr>
                            <w:pStyle w:val="RCWSLText"/>
                            <w:jc w:val="right"/>
                          </w:pPr>
                          <w:r>
                            <w:t>10</w:t>
                          </w:r>
                        </w:p>
                        <w:p w14:paraId="4F0370E7" w14:textId="77777777" w:rsidR="001B4E53" w:rsidRDefault="001B4E53">
                          <w:pPr>
                            <w:pStyle w:val="RCWSLText"/>
                            <w:jc w:val="right"/>
                          </w:pPr>
                          <w:r>
                            <w:t>11</w:t>
                          </w:r>
                        </w:p>
                        <w:p w14:paraId="520F1CBE" w14:textId="77777777" w:rsidR="001B4E53" w:rsidRDefault="001B4E53">
                          <w:pPr>
                            <w:pStyle w:val="RCWSLText"/>
                            <w:jc w:val="right"/>
                          </w:pPr>
                          <w:r>
                            <w:t>12</w:t>
                          </w:r>
                        </w:p>
                        <w:p w14:paraId="28CE8229" w14:textId="77777777" w:rsidR="001B4E53" w:rsidRDefault="001B4E53">
                          <w:pPr>
                            <w:pStyle w:val="RCWSLText"/>
                            <w:jc w:val="right"/>
                          </w:pPr>
                          <w:r>
                            <w:t>13</w:t>
                          </w:r>
                        </w:p>
                        <w:p w14:paraId="15643045" w14:textId="77777777" w:rsidR="001B4E53" w:rsidRDefault="001B4E53">
                          <w:pPr>
                            <w:pStyle w:val="RCWSLText"/>
                            <w:jc w:val="right"/>
                          </w:pPr>
                          <w:r>
                            <w:t>14</w:t>
                          </w:r>
                        </w:p>
                        <w:p w14:paraId="3F9C8495" w14:textId="77777777" w:rsidR="001B4E53" w:rsidRDefault="001B4E53">
                          <w:pPr>
                            <w:pStyle w:val="RCWSLText"/>
                            <w:jc w:val="right"/>
                          </w:pPr>
                          <w:r>
                            <w:t>15</w:t>
                          </w:r>
                        </w:p>
                        <w:p w14:paraId="729726D6" w14:textId="77777777" w:rsidR="001B4E53" w:rsidRDefault="001B4E53">
                          <w:pPr>
                            <w:pStyle w:val="RCWSLText"/>
                            <w:jc w:val="right"/>
                          </w:pPr>
                          <w:r>
                            <w:t>16</w:t>
                          </w:r>
                        </w:p>
                        <w:p w14:paraId="2BB9D05C" w14:textId="77777777" w:rsidR="001B4E53" w:rsidRDefault="001B4E53">
                          <w:pPr>
                            <w:pStyle w:val="RCWSLText"/>
                            <w:jc w:val="right"/>
                          </w:pPr>
                          <w:r>
                            <w:t>17</w:t>
                          </w:r>
                        </w:p>
                        <w:p w14:paraId="127B3390" w14:textId="77777777" w:rsidR="001B4E53" w:rsidRDefault="001B4E53">
                          <w:pPr>
                            <w:pStyle w:val="RCWSLText"/>
                            <w:jc w:val="right"/>
                          </w:pPr>
                          <w:r>
                            <w:t>18</w:t>
                          </w:r>
                        </w:p>
                        <w:p w14:paraId="1B75E27F" w14:textId="77777777" w:rsidR="001B4E53" w:rsidRDefault="001B4E53">
                          <w:pPr>
                            <w:pStyle w:val="RCWSLText"/>
                            <w:jc w:val="right"/>
                          </w:pPr>
                          <w:r>
                            <w:t>19</w:t>
                          </w:r>
                        </w:p>
                        <w:p w14:paraId="147EEB0C" w14:textId="77777777" w:rsidR="001B4E53" w:rsidRDefault="001B4E53">
                          <w:pPr>
                            <w:pStyle w:val="RCWSLText"/>
                            <w:jc w:val="right"/>
                          </w:pPr>
                          <w:r>
                            <w:t>20</w:t>
                          </w:r>
                        </w:p>
                        <w:p w14:paraId="640BD4B8" w14:textId="77777777" w:rsidR="001B4E53" w:rsidRDefault="001B4E53">
                          <w:pPr>
                            <w:pStyle w:val="RCWSLText"/>
                            <w:jc w:val="right"/>
                          </w:pPr>
                          <w:r>
                            <w:t>21</w:t>
                          </w:r>
                        </w:p>
                        <w:p w14:paraId="34EC7AE0" w14:textId="77777777" w:rsidR="001B4E53" w:rsidRDefault="001B4E53">
                          <w:pPr>
                            <w:pStyle w:val="RCWSLText"/>
                            <w:jc w:val="right"/>
                          </w:pPr>
                          <w:r>
                            <w:t>22</w:t>
                          </w:r>
                        </w:p>
                        <w:p w14:paraId="6F32A9A8" w14:textId="77777777" w:rsidR="001B4E53" w:rsidRDefault="001B4E53">
                          <w:pPr>
                            <w:pStyle w:val="RCWSLText"/>
                            <w:jc w:val="right"/>
                          </w:pPr>
                          <w:r>
                            <w:t>23</w:t>
                          </w:r>
                        </w:p>
                        <w:p w14:paraId="05A37A69" w14:textId="77777777" w:rsidR="001B4E53" w:rsidRDefault="001B4E53">
                          <w:pPr>
                            <w:pStyle w:val="RCWSLText"/>
                            <w:jc w:val="right"/>
                          </w:pPr>
                          <w:r>
                            <w:t>24</w:t>
                          </w:r>
                        </w:p>
                        <w:p w14:paraId="6B9BC2AB" w14:textId="77777777" w:rsidR="001B4E53" w:rsidRDefault="001B4E53">
                          <w:pPr>
                            <w:pStyle w:val="RCWSLText"/>
                            <w:jc w:val="right"/>
                          </w:pPr>
                          <w:r>
                            <w:t>25</w:t>
                          </w:r>
                        </w:p>
                        <w:p w14:paraId="5188009F" w14:textId="77777777" w:rsidR="001B4E53" w:rsidRDefault="001B4E53">
                          <w:pPr>
                            <w:pStyle w:val="RCWSLText"/>
                            <w:jc w:val="right"/>
                          </w:pPr>
                          <w:r>
                            <w:t>26</w:t>
                          </w:r>
                        </w:p>
                        <w:p w14:paraId="698CC02E" w14:textId="77777777" w:rsidR="001B4E53" w:rsidRDefault="001B4E53">
                          <w:pPr>
                            <w:pStyle w:val="RCWSLText"/>
                            <w:jc w:val="right"/>
                          </w:pPr>
                          <w:r>
                            <w:t>27</w:t>
                          </w:r>
                        </w:p>
                        <w:p w14:paraId="57B59E8B" w14:textId="77777777" w:rsidR="001B4E53" w:rsidRDefault="001B4E53">
                          <w:pPr>
                            <w:pStyle w:val="RCWSLText"/>
                            <w:jc w:val="right"/>
                          </w:pPr>
                          <w:r>
                            <w:t>28</w:t>
                          </w:r>
                        </w:p>
                        <w:p w14:paraId="6D9021AB" w14:textId="77777777" w:rsidR="001B4E53" w:rsidRDefault="001B4E53">
                          <w:pPr>
                            <w:pStyle w:val="RCWSLText"/>
                            <w:jc w:val="right"/>
                          </w:pPr>
                          <w:r>
                            <w:t>29</w:t>
                          </w:r>
                        </w:p>
                        <w:p w14:paraId="4D68A1E5" w14:textId="77777777" w:rsidR="001B4E53" w:rsidRDefault="001B4E53">
                          <w:pPr>
                            <w:pStyle w:val="RCWSLText"/>
                            <w:jc w:val="right"/>
                          </w:pPr>
                          <w:r>
                            <w:t>30</w:t>
                          </w:r>
                        </w:p>
                        <w:p w14:paraId="4217A2EF" w14:textId="77777777" w:rsidR="001B4E53" w:rsidRDefault="001B4E53">
                          <w:pPr>
                            <w:pStyle w:val="RCWSLText"/>
                            <w:jc w:val="right"/>
                          </w:pPr>
                          <w:r>
                            <w:t>31</w:t>
                          </w:r>
                        </w:p>
                        <w:p w14:paraId="1FD29560" w14:textId="77777777" w:rsidR="001B4E53" w:rsidRDefault="001B4E53">
                          <w:pPr>
                            <w:pStyle w:val="RCWSLText"/>
                            <w:jc w:val="right"/>
                          </w:pPr>
                          <w:r>
                            <w:t>32</w:t>
                          </w:r>
                        </w:p>
                        <w:p w14:paraId="6CB94296" w14:textId="77777777" w:rsidR="001B4E53" w:rsidRDefault="001B4E53">
                          <w:pPr>
                            <w:pStyle w:val="RCWSLText"/>
                            <w:jc w:val="right"/>
                          </w:pPr>
                          <w:r>
                            <w:t>33</w:t>
                          </w:r>
                        </w:p>
                        <w:p w14:paraId="1A3C75F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0516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98BBABC" w14:textId="77777777" w:rsidR="001B4E53" w:rsidRDefault="001B4E53">
                    <w:pPr>
                      <w:pStyle w:val="RCWSLText"/>
                      <w:jc w:val="right"/>
                    </w:pPr>
                    <w:r>
                      <w:t>1</w:t>
                    </w:r>
                  </w:p>
                  <w:p w14:paraId="0087AB2C" w14:textId="77777777" w:rsidR="001B4E53" w:rsidRDefault="001B4E53">
                    <w:pPr>
                      <w:pStyle w:val="RCWSLText"/>
                      <w:jc w:val="right"/>
                    </w:pPr>
                    <w:r>
                      <w:t>2</w:t>
                    </w:r>
                  </w:p>
                  <w:p w14:paraId="6FBE679C" w14:textId="77777777" w:rsidR="001B4E53" w:rsidRDefault="001B4E53">
                    <w:pPr>
                      <w:pStyle w:val="RCWSLText"/>
                      <w:jc w:val="right"/>
                    </w:pPr>
                    <w:r>
                      <w:t>3</w:t>
                    </w:r>
                  </w:p>
                  <w:p w14:paraId="7699C774" w14:textId="77777777" w:rsidR="001B4E53" w:rsidRDefault="001B4E53">
                    <w:pPr>
                      <w:pStyle w:val="RCWSLText"/>
                      <w:jc w:val="right"/>
                    </w:pPr>
                    <w:r>
                      <w:t>4</w:t>
                    </w:r>
                  </w:p>
                  <w:p w14:paraId="04859538" w14:textId="77777777" w:rsidR="001B4E53" w:rsidRDefault="001B4E53">
                    <w:pPr>
                      <w:pStyle w:val="RCWSLText"/>
                      <w:jc w:val="right"/>
                    </w:pPr>
                    <w:r>
                      <w:t>5</w:t>
                    </w:r>
                  </w:p>
                  <w:p w14:paraId="13BA445D" w14:textId="77777777" w:rsidR="001B4E53" w:rsidRDefault="001B4E53">
                    <w:pPr>
                      <w:pStyle w:val="RCWSLText"/>
                      <w:jc w:val="right"/>
                    </w:pPr>
                    <w:r>
                      <w:t>6</w:t>
                    </w:r>
                  </w:p>
                  <w:p w14:paraId="6BDD4E0B" w14:textId="77777777" w:rsidR="001B4E53" w:rsidRDefault="001B4E53">
                    <w:pPr>
                      <w:pStyle w:val="RCWSLText"/>
                      <w:jc w:val="right"/>
                    </w:pPr>
                    <w:r>
                      <w:t>7</w:t>
                    </w:r>
                  </w:p>
                  <w:p w14:paraId="2407E6EC" w14:textId="77777777" w:rsidR="001B4E53" w:rsidRDefault="001B4E53">
                    <w:pPr>
                      <w:pStyle w:val="RCWSLText"/>
                      <w:jc w:val="right"/>
                    </w:pPr>
                    <w:r>
                      <w:t>8</w:t>
                    </w:r>
                  </w:p>
                  <w:p w14:paraId="5E32A700" w14:textId="77777777" w:rsidR="001B4E53" w:rsidRDefault="001B4E53">
                    <w:pPr>
                      <w:pStyle w:val="RCWSLText"/>
                      <w:jc w:val="right"/>
                    </w:pPr>
                    <w:r>
                      <w:t>9</w:t>
                    </w:r>
                  </w:p>
                  <w:p w14:paraId="583D9ED7" w14:textId="77777777" w:rsidR="001B4E53" w:rsidRDefault="001B4E53">
                    <w:pPr>
                      <w:pStyle w:val="RCWSLText"/>
                      <w:jc w:val="right"/>
                    </w:pPr>
                    <w:r>
                      <w:t>10</w:t>
                    </w:r>
                  </w:p>
                  <w:p w14:paraId="4F0370E7" w14:textId="77777777" w:rsidR="001B4E53" w:rsidRDefault="001B4E53">
                    <w:pPr>
                      <w:pStyle w:val="RCWSLText"/>
                      <w:jc w:val="right"/>
                    </w:pPr>
                    <w:r>
                      <w:t>11</w:t>
                    </w:r>
                  </w:p>
                  <w:p w14:paraId="520F1CBE" w14:textId="77777777" w:rsidR="001B4E53" w:rsidRDefault="001B4E53">
                    <w:pPr>
                      <w:pStyle w:val="RCWSLText"/>
                      <w:jc w:val="right"/>
                    </w:pPr>
                    <w:r>
                      <w:t>12</w:t>
                    </w:r>
                  </w:p>
                  <w:p w14:paraId="28CE8229" w14:textId="77777777" w:rsidR="001B4E53" w:rsidRDefault="001B4E53">
                    <w:pPr>
                      <w:pStyle w:val="RCWSLText"/>
                      <w:jc w:val="right"/>
                    </w:pPr>
                    <w:r>
                      <w:t>13</w:t>
                    </w:r>
                  </w:p>
                  <w:p w14:paraId="15643045" w14:textId="77777777" w:rsidR="001B4E53" w:rsidRDefault="001B4E53">
                    <w:pPr>
                      <w:pStyle w:val="RCWSLText"/>
                      <w:jc w:val="right"/>
                    </w:pPr>
                    <w:r>
                      <w:t>14</w:t>
                    </w:r>
                  </w:p>
                  <w:p w14:paraId="3F9C8495" w14:textId="77777777" w:rsidR="001B4E53" w:rsidRDefault="001B4E53">
                    <w:pPr>
                      <w:pStyle w:val="RCWSLText"/>
                      <w:jc w:val="right"/>
                    </w:pPr>
                    <w:r>
                      <w:t>15</w:t>
                    </w:r>
                  </w:p>
                  <w:p w14:paraId="729726D6" w14:textId="77777777" w:rsidR="001B4E53" w:rsidRDefault="001B4E53">
                    <w:pPr>
                      <w:pStyle w:val="RCWSLText"/>
                      <w:jc w:val="right"/>
                    </w:pPr>
                    <w:r>
                      <w:t>16</w:t>
                    </w:r>
                  </w:p>
                  <w:p w14:paraId="2BB9D05C" w14:textId="77777777" w:rsidR="001B4E53" w:rsidRDefault="001B4E53">
                    <w:pPr>
                      <w:pStyle w:val="RCWSLText"/>
                      <w:jc w:val="right"/>
                    </w:pPr>
                    <w:r>
                      <w:t>17</w:t>
                    </w:r>
                  </w:p>
                  <w:p w14:paraId="127B3390" w14:textId="77777777" w:rsidR="001B4E53" w:rsidRDefault="001B4E53">
                    <w:pPr>
                      <w:pStyle w:val="RCWSLText"/>
                      <w:jc w:val="right"/>
                    </w:pPr>
                    <w:r>
                      <w:t>18</w:t>
                    </w:r>
                  </w:p>
                  <w:p w14:paraId="1B75E27F" w14:textId="77777777" w:rsidR="001B4E53" w:rsidRDefault="001B4E53">
                    <w:pPr>
                      <w:pStyle w:val="RCWSLText"/>
                      <w:jc w:val="right"/>
                    </w:pPr>
                    <w:r>
                      <w:t>19</w:t>
                    </w:r>
                  </w:p>
                  <w:p w14:paraId="147EEB0C" w14:textId="77777777" w:rsidR="001B4E53" w:rsidRDefault="001B4E53">
                    <w:pPr>
                      <w:pStyle w:val="RCWSLText"/>
                      <w:jc w:val="right"/>
                    </w:pPr>
                    <w:r>
                      <w:t>20</w:t>
                    </w:r>
                  </w:p>
                  <w:p w14:paraId="640BD4B8" w14:textId="77777777" w:rsidR="001B4E53" w:rsidRDefault="001B4E53">
                    <w:pPr>
                      <w:pStyle w:val="RCWSLText"/>
                      <w:jc w:val="right"/>
                    </w:pPr>
                    <w:r>
                      <w:t>21</w:t>
                    </w:r>
                  </w:p>
                  <w:p w14:paraId="34EC7AE0" w14:textId="77777777" w:rsidR="001B4E53" w:rsidRDefault="001B4E53">
                    <w:pPr>
                      <w:pStyle w:val="RCWSLText"/>
                      <w:jc w:val="right"/>
                    </w:pPr>
                    <w:r>
                      <w:t>22</w:t>
                    </w:r>
                  </w:p>
                  <w:p w14:paraId="6F32A9A8" w14:textId="77777777" w:rsidR="001B4E53" w:rsidRDefault="001B4E53">
                    <w:pPr>
                      <w:pStyle w:val="RCWSLText"/>
                      <w:jc w:val="right"/>
                    </w:pPr>
                    <w:r>
                      <w:t>23</w:t>
                    </w:r>
                  </w:p>
                  <w:p w14:paraId="05A37A69" w14:textId="77777777" w:rsidR="001B4E53" w:rsidRDefault="001B4E53">
                    <w:pPr>
                      <w:pStyle w:val="RCWSLText"/>
                      <w:jc w:val="right"/>
                    </w:pPr>
                    <w:r>
                      <w:t>24</w:t>
                    </w:r>
                  </w:p>
                  <w:p w14:paraId="6B9BC2AB" w14:textId="77777777" w:rsidR="001B4E53" w:rsidRDefault="001B4E53">
                    <w:pPr>
                      <w:pStyle w:val="RCWSLText"/>
                      <w:jc w:val="right"/>
                    </w:pPr>
                    <w:r>
                      <w:t>25</w:t>
                    </w:r>
                  </w:p>
                  <w:p w14:paraId="5188009F" w14:textId="77777777" w:rsidR="001B4E53" w:rsidRDefault="001B4E53">
                    <w:pPr>
                      <w:pStyle w:val="RCWSLText"/>
                      <w:jc w:val="right"/>
                    </w:pPr>
                    <w:r>
                      <w:t>26</w:t>
                    </w:r>
                  </w:p>
                  <w:p w14:paraId="698CC02E" w14:textId="77777777" w:rsidR="001B4E53" w:rsidRDefault="001B4E53">
                    <w:pPr>
                      <w:pStyle w:val="RCWSLText"/>
                      <w:jc w:val="right"/>
                    </w:pPr>
                    <w:r>
                      <w:t>27</w:t>
                    </w:r>
                  </w:p>
                  <w:p w14:paraId="57B59E8B" w14:textId="77777777" w:rsidR="001B4E53" w:rsidRDefault="001B4E53">
                    <w:pPr>
                      <w:pStyle w:val="RCWSLText"/>
                      <w:jc w:val="right"/>
                    </w:pPr>
                    <w:r>
                      <w:t>28</w:t>
                    </w:r>
                  </w:p>
                  <w:p w14:paraId="6D9021AB" w14:textId="77777777" w:rsidR="001B4E53" w:rsidRDefault="001B4E53">
                    <w:pPr>
                      <w:pStyle w:val="RCWSLText"/>
                      <w:jc w:val="right"/>
                    </w:pPr>
                    <w:r>
                      <w:t>29</w:t>
                    </w:r>
                  </w:p>
                  <w:p w14:paraId="4D68A1E5" w14:textId="77777777" w:rsidR="001B4E53" w:rsidRDefault="001B4E53">
                    <w:pPr>
                      <w:pStyle w:val="RCWSLText"/>
                      <w:jc w:val="right"/>
                    </w:pPr>
                    <w:r>
                      <w:t>30</w:t>
                    </w:r>
                  </w:p>
                  <w:p w14:paraId="4217A2EF" w14:textId="77777777" w:rsidR="001B4E53" w:rsidRDefault="001B4E53">
                    <w:pPr>
                      <w:pStyle w:val="RCWSLText"/>
                      <w:jc w:val="right"/>
                    </w:pPr>
                    <w:r>
                      <w:t>31</w:t>
                    </w:r>
                  </w:p>
                  <w:p w14:paraId="1FD29560" w14:textId="77777777" w:rsidR="001B4E53" w:rsidRDefault="001B4E53">
                    <w:pPr>
                      <w:pStyle w:val="RCWSLText"/>
                      <w:jc w:val="right"/>
                    </w:pPr>
                    <w:r>
                      <w:t>32</w:t>
                    </w:r>
                  </w:p>
                  <w:p w14:paraId="6CB94296" w14:textId="77777777" w:rsidR="001B4E53" w:rsidRDefault="001B4E53">
                    <w:pPr>
                      <w:pStyle w:val="RCWSLText"/>
                      <w:jc w:val="right"/>
                    </w:pPr>
                    <w:r>
                      <w:t>33</w:t>
                    </w:r>
                  </w:p>
                  <w:p w14:paraId="1A3C75F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87E8" w14:textId="77777777" w:rsidR="001B4E53" w:rsidRDefault="007049E4">
    <w:r>
      <w:rPr>
        <w:noProof/>
      </w:rPr>
      <mc:AlternateContent>
        <mc:Choice Requires="wps">
          <w:drawing>
            <wp:anchor distT="0" distB="0" distL="114300" distR="114300" simplePos="0" relativeHeight="251658240" behindDoc="0" locked="0" layoutInCell="1" allowOverlap="1" wp14:anchorId="63407EE2" wp14:editId="3C508F0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E9EC5" w14:textId="77777777" w:rsidR="001B4E53" w:rsidRDefault="001B4E53" w:rsidP="00605C39">
                          <w:pPr>
                            <w:pStyle w:val="RCWSLText"/>
                            <w:spacing w:before="2888"/>
                            <w:jc w:val="right"/>
                          </w:pPr>
                          <w:r>
                            <w:t>1</w:t>
                          </w:r>
                        </w:p>
                        <w:p w14:paraId="534DE686" w14:textId="77777777" w:rsidR="001B4E53" w:rsidRDefault="001B4E53">
                          <w:pPr>
                            <w:pStyle w:val="RCWSLText"/>
                            <w:jc w:val="right"/>
                          </w:pPr>
                          <w:r>
                            <w:t>2</w:t>
                          </w:r>
                        </w:p>
                        <w:p w14:paraId="6E917F5D" w14:textId="77777777" w:rsidR="001B4E53" w:rsidRDefault="001B4E53">
                          <w:pPr>
                            <w:pStyle w:val="RCWSLText"/>
                            <w:jc w:val="right"/>
                          </w:pPr>
                          <w:r>
                            <w:t>3</w:t>
                          </w:r>
                        </w:p>
                        <w:p w14:paraId="5ED00713" w14:textId="77777777" w:rsidR="001B4E53" w:rsidRDefault="001B4E53">
                          <w:pPr>
                            <w:pStyle w:val="RCWSLText"/>
                            <w:jc w:val="right"/>
                          </w:pPr>
                          <w:r>
                            <w:t>4</w:t>
                          </w:r>
                        </w:p>
                        <w:p w14:paraId="6DAC3A24" w14:textId="77777777" w:rsidR="001B4E53" w:rsidRDefault="001B4E53">
                          <w:pPr>
                            <w:pStyle w:val="RCWSLText"/>
                            <w:jc w:val="right"/>
                          </w:pPr>
                          <w:r>
                            <w:t>5</w:t>
                          </w:r>
                        </w:p>
                        <w:p w14:paraId="033F79E8" w14:textId="77777777" w:rsidR="001B4E53" w:rsidRDefault="001B4E53">
                          <w:pPr>
                            <w:pStyle w:val="RCWSLText"/>
                            <w:jc w:val="right"/>
                          </w:pPr>
                          <w:r>
                            <w:t>6</w:t>
                          </w:r>
                        </w:p>
                        <w:p w14:paraId="35347274" w14:textId="77777777" w:rsidR="001B4E53" w:rsidRDefault="001B4E53">
                          <w:pPr>
                            <w:pStyle w:val="RCWSLText"/>
                            <w:jc w:val="right"/>
                          </w:pPr>
                          <w:r>
                            <w:t>7</w:t>
                          </w:r>
                        </w:p>
                        <w:p w14:paraId="38179653" w14:textId="77777777" w:rsidR="001B4E53" w:rsidRDefault="001B4E53">
                          <w:pPr>
                            <w:pStyle w:val="RCWSLText"/>
                            <w:jc w:val="right"/>
                          </w:pPr>
                          <w:r>
                            <w:t>8</w:t>
                          </w:r>
                        </w:p>
                        <w:p w14:paraId="7BEEB1E2" w14:textId="77777777" w:rsidR="001B4E53" w:rsidRDefault="001B4E53">
                          <w:pPr>
                            <w:pStyle w:val="RCWSLText"/>
                            <w:jc w:val="right"/>
                          </w:pPr>
                          <w:r>
                            <w:t>9</w:t>
                          </w:r>
                        </w:p>
                        <w:p w14:paraId="0F2B331A" w14:textId="77777777" w:rsidR="001B4E53" w:rsidRDefault="001B4E53">
                          <w:pPr>
                            <w:pStyle w:val="RCWSLText"/>
                            <w:jc w:val="right"/>
                          </w:pPr>
                          <w:r>
                            <w:t>10</w:t>
                          </w:r>
                        </w:p>
                        <w:p w14:paraId="075413A3" w14:textId="77777777" w:rsidR="001B4E53" w:rsidRDefault="001B4E53">
                          <w:pPr>
                            <w:pStyle w:val="RCWSLText"/>
                            <w:jc w:val="right"/>
                          </w:pPr>
                          <w:r>
                            <w:t>11</w:t>
                          </w:r>
                        </w:p>
                        <w:p w14:paraId="3F82079E" w14:textId="77777777" w:rsidR="001B4E53" w:rsidRDefault="001B4E53">
                          <w:pPr>
                            <w:pStyle w:val="RCWSLText"/>
                            <w:jc w:val="right"/>
                          </w:pPr>
                          <w:r>
                            <w:t>12</w:t>
                          </w:r>
                        </w:p>
                        <w:p w14:paraId="7A6B0319" w14:textId="77777777" w:rsidR="001B4E53" w:rsidRDefault="001B4E53">
                          <w:pPr>
                            <w:pStyle w:val="RCWSLText"/>
                            <w:jc w:val="right"/>
                          </w:pPr>
                          <w:r>
                            <w:t>13</w:t>
                          </w:r>
                        </w:p>
                        <w:p w14:paraId="7662D9F4" w14:textId="77777777" w:rsidR="001B4E53" w:rsidRDefault="001B4E53">
                          <w:pPr>
                            <w:pStyle w:val="RCWSLText"/>
                            <w:jc w:val="right"/>
                          </w:pPr>
                          <w:r>
                            <w:t>14</w:t>
                          </w:r>
                        </w:p>
                        <w:p w14:paraId="495059DB" w14:textId="77777777" w:rsidR="001B4E53" w:rsidRDefault="001B4E53">
                          <w:pPr>
                            <w:pStyle w:val="RCWSLText"/>
                            <w:jc w:val="right"/>
                          </w:pPr>
                          <w:r>
                            <w:t>15</w:t>
                          </w:r>
                        </w:p>
                        <w:p w14:paraId="2A93F5E9" w14:textId="77777777" w:rsidR="001B4E53" w:rsidRDefault="001B4E53">
                          <w:pPr>
                            <w:pStyle w:val="RCWSLText"/>
                            <w:jc w:val="right"/>
                          </w:pPr>
                          <w:r>
                            <w:t>16</w:t>
                          </w:r>
                        </w:p>
                        <w:p w14:paraId="094DACD6" w14:textId="77777777" w:rsidR="001B4E53" w:rsidRDefault="001B4E53">
                          <w:pPr>
                            <w:pStyle w:val="RCWSLText"/>
                            <w:jc w:val="right"/>
                          </w:pPr>
                          <w:r>
                            <w:t>17</w:t>
                          </w:r>
                        </w:p>
                        <w:p w14:paraId="03EC4245" w14:textId="77777777" w:rsidR="001B4E53" w:rsidRDefault="001B4E53">
                          <w:pPr>
                            <w:pStyle w:val="RCWSLText"/>
                            <w:jc w:val="right"/>
                          </w:pPr>
                          <w:r>
                            <w:t>18</w:t>
                          </w:r>
                        </w:p>
                        <w:p w14:paraId="19B71135" w14:textId="77777777" w:rsidR="001B4E53" w:rsidRDefault="001B4E53">
                          <w:pPr>
                            <w:pStyle w:val="RCWSLText"/>
                            <w:jc w:val="right"/>
                          </w:pPr>
                          <w:r>
                            <w:t>19</w:t>
                          </w:r>
                        </w:p>
                        <w:p w14:paraId="1F1BE450" w14:textId="77777777" w:rsidR="001B4E53" w:rsidRDefault="001B4E53">
                          <w:pPr>
                            <w:pStyle w:val="RCWSLText"/>
                            <w:jc w:val="right"/>
                          </w:pPr>
                          <w:r>
                            <w:t>20</w:t>
                          </w:r>
                        </w:p>
                        <w:p w14:paraId="0C12A489" w14:textId="77777777" w:rsidR="001B4E53" w:rsidRDefault="001B4E53">
                          <w:pPr>
                            <w:pStyle w:val="RCWSLText"/>
                            <w:jc w:val="right"/>
                          </w:pPr>
                          <w:r>
                            <w:t>21</w:t>
                          </w:r>
                        </w:p>
                        <w:p w14:paraId="423EDC95" w14:textId="77777777" w:rsidR="001B4E53" w:rsidRDefault="001B4E53">
                          <w:pPr>
                            <w:pStyle w:val="RCWSLText"/>
                            <w:jc w:val="right"/>
                          </w:pPr>
                          <w:r>
                            <w:t>22</w:t>
                          </w:r>
                        </w:p>
                        <w:p w14:paraId="00A11E8B" w14:textId="77777777" w:rsidR="001B4E53" w:rsidRDefault="001B4E53">
                          <w:pPr>
                            <w:pStyle w:val="RCWSLText"/>
                            <w:jc w:val="right"/>
                          </w:pPr>
                          <w:r>
                            <w:t>23</w:t>
                          </w:r>
                        </w:p>
                        <w:p w14:paraId="401D68E1" w14:textId="77777777" w:rsidR="001B4E53" w:rsidRDefault="001B4E53">
                          <w:pPr>
                            <w:pStyle w:val="RCWSLText"/>
                            <w:jc w:val="right"/>
                          </w:pPr>
                          <w:r>
                            <w:t>24</w:t>
                          </w:r>
                        </w:p>
                        <w:p w14:paraId="434D43ED" w14:textId="77777777" w:rsidR="001B4E53" w:rsidRDefault="001B4E53" w:rsidP="00060D21">
                          <w:pPr>
                            <w:pStyle w:val="RCWSLText"/>
                            <w:jc w:val="right"/>
                          </w:pPr>
                          <w:r>
                            <w:t>25</w:t>
                          </w:r>
                        </w:p>
                        <w:p w14:paraId="0633A548" w14:textId="77777777" w:rsidR="001B4E53" w:rsidRDefault="001B4E53" w:rsidP="00060D21">
                          <w:pPr>
                            <w:pStyle w:val="RCWSLText"/>
                            <w:jc w:val="right"/>
                          </w:pPr>
                          <w:r>
                            <w:t>26</w:t>
                          </w:r>
                        </w:p>
                        <w:p w14:paraId="065867E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07EE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EEE9EC5" w14:textId="77777777" w:rsidR="001B4E53" w:rsidRDefault="001B4E53" w:rsidP="00605C39">
                    <w:pPr>
                      <w:pStyle w:val="RCWSLText"/>
                      <w:spacing w:before="2888"/>
                      <w:jc w:val="right"/>
                    </w:pPr>
                    <w:r>
                      <w:t>1</w:t>
                    </w:r>
                  </w:p>
                  <w:p w14:paraId="534DE686" w14:textId="77777777" w:rsidR="001B4E53" w:rsidRDefault="001B4E53">
                    <w:pPr>
                      <w:pStyle w:val="RCWSLText"/>
                      <w:jc w:val="right"/>
                    </w:pPr>
                    <w:r>
                      <w:t>2</w:t>
                    </w:r>
                  </w:p>
                  <w:p w14:paraId="6E917F5D" w14:textId="77777777" w:rsidR="001B4E53" w:rsidRDefault="001B4E53">
                    <w:pPr>
                      <w:pStyle w:val="RCWSLText"/>
                      <w:jc w:val="right"/>
                    </w:pPr>
                    <w:r>
                      <w:t>3</w:t>
                    </w:r>
                  </w:p>
                  <w:p w14:paraId="5ED00713" w14:textId="77777777" w:rsidR="001B4E53" w:rsidRDefault="001B4E53">
                    <w:pPr>
                      <w:pStyle w:val="RCWSLText"/>
                      <w:jc w:val="right"/>
                    </w:pPr>
                    <w:r>
                      <w:t>4</w:t>
                    </w:r>
                  </w:p>
                  <w:p w14:paraId="6DAC3A24" w14:textId="77777777" w:rsidR="001B4E53" w:rsidRDefault="001B4E53">
                    <w:pPr>
                      <w:pStyle w:val="RCWSLText"/>
                      <w:jc w:val="right"/>
                    </w:pPr>
                    <w:r>
                      <w:t>5</w:t>
                    </w:r>
                  </w:p>
                  <w:p w14:paraId="033F79E8" w14:textId="77777777" w:rsidR="001B4E53" w:rsidRDefault="001B4E53">
                    <w:pPr>
                      <w:pStyle w:val="RCWSLText"/>
                      <w:jc w:val="right"/>
                    </w:pPr>
                    <w:r>
                      <w:t>6</w:t>
                    </w:r>
                  </w:p>
                  <w:p w14:paraId="35347274" w14:textId="77777777" w:rsidR="001B4E53" w:rsidRDefault="001B4E53">
                    <w:pPr>
                      <w:pStyle w:val="RCWSLText"/>
                      <w:jc w:val="right"/>
                    </w:pPr>
                    <w:r>
                      <w:t>7</w:t>
                    </w:r>
                  </w:p>
                  <w:p w14:paraId="38179653" w14:textId="77777777" w:rsidR="001B4E53" w:rsidRDefault="001B4E53">
                    <w:pPr>
                      <w:pStyle w:val="RCWSLText"/>
                      <w:jc w:val="right"/>
                    </w:pPr>
                    <w:r>
                      <w:t>8</w:t>
                    </w:r>
                  </w:p>
                  <w:p w14:paraId="7BEEB1E2" w14:textId="77777777" w:rsidR="001B4E53" w:rsidRDefault="001B4E53">
                    <w:pPr>
                      <w:pStyle w:val="RCWSLText"/>
                      <w:jc w:val="right"/>
                    </w:pPr>
                    <w:r>
                      <w:t>9</w:t>
                    </w:r>
                  </w:p>
                  <w:p w14:paraId="0F2B331A" w14:textId="77777777" w:rsidR="001B4E53" w:rsidRDefault="001B4E53">
                    <w:pPr>
                      <w:pStyle w:val="RCWSLText"/>
                      <w:jc w:val="right"/>
                    </w:pPr>
                    <w:r>
                      <w:t>10</w:t>
                    </w:r>
                  </w:p>
                  <w:p w14:paraId="075413A3" w14:textId="77777777" w:rsidR="001B4E53" w:rsidRDefault="001B4E53">
                    <w:pPr>
                      <w:pStyle w:val="RCWSLText"/>
                      <w:jc w:val="right"/>
                    </w:pPr>
                    <w:r>
                      <w:t>11</w:t>
                    </w:r>
                  </w:p>
                  <w:p w14:paraId="3F82079E" w14:textId="77777777" w:rsidR="001B4E53" w:rsidRDefault="001B4E53">
                    <w:pPr>
                      <w:pStyle w:val="RCWSLText"/>
                      <w:jc w:val="right"/>
                    </w:pPr>
                    <w:r>
                      <w:t>12</w:t>
                    </w:r>
                  </w:p>
                  <w:p w14:paraId="7A6B0319" w14:textId="77777777" w:rsidR="001B4E53" w:rsidRDefault="001B4E53">
                    <w:pPr>
                      <w:pStyle w:val="RCWSLText"/>
                      <w:jc w:val="right"/>
                    </w:pPr>
                    <w:r>
                      <w:t>13</w:t>
                    </w:r>
                  </w:p>
                  <w:p w14:paraId="7662D9F4" w14:textId="77777777" w:rsidR="001B4E53" w:rsidRDefault="001B4E53">
                    <w:pPr>
                      <w:pStyle w:val="RCWSLText"/>
                      <w:jc w:val="right"/>
                    </w:pPr>
                    <w:r>
                      <w:t>14</w:t>
                    </w:r>
                  </w:p>
                  <w:p w14:paraId="495059DB" w14:textId="77777777" w:rsidR="001B4E53" w:rsidRDefault="001B4E53">
                    <w:pPr>
                      <w:pStyle w:val="RCWSLText"/>
                      <w:jc w:val="right"/>
                    </w:pPr>
                    <w:r>
                      <w:t>15</w:t>
                    </w:r>
                  </w:p>
                  <w:p w14:paraId="2A93F5E9" w14:textId="77777777" w:rsidR="001B4E53" w:rsidRDefault="001B4E53">
                    <w:pPr>
                      <w:pStyle w:val="RCWSLText"/>
                      <w:jc w:val="right"/>
                    </w:pPr>
                    <w:r>
                      <w:t>16</w:t>
                    </w:r>
                  </w:p>
                  <w:p w14:paraId="094DACD6" w14:textId="77777777" w:rsidR="001B4E53" w:rsidRDefault="001B4E53">
                    <w:pPr>
                      <w:pStyle w:val="RCWSLText"/>
                      <w:jc w:val="right"/>
                    </w:pPr>
                    <w:r>
                      <w:t>17</w:t>
                    </w:r>
                  </w:p>
                  <w:p w14:paraId="03EC4245" w14:textId="77777777" w:rsidR="001B4E53" w:rsidRDefault="001B4E53">
                    <w:pPr>
                      <w:pStyle w:val="RCWSLText"/>
                      <w:jc w:val="right"/>
                    </w:pPr>
                    <w:r>
                      <w:t>18</w:t>
                    </w:r>
                  </w:p>
                  <w:p w14:paraId="19B71135" w14:textId="77777777" w:rsidR="001B4E53" w:rsidRDefault="001B4E53">
                    <w:pPr>
                      <w:pStyle w:val="RCWSLText"/>
                      <w:jc w:val="right"/>
                    </w:pPr>
                    <w:r>
                      <w:t>19</w:t>
                    </w:r>
                  </w:p>
                  <w:p w14:paraId="1F1BE450" w14:textId="77777777" w:rsidR="001B4E53" w:rsidRDefault="001B4E53">
                    <w:pPr>
                      <w:pStyle w:val="RCWSLText"/>
                      <w:jc w:val="right"/>
                    </w:pPr>
                    <w:r>
                      <w:t>20</w:t>
                    </w:r>
                  </w:p>
                  <w:p w14:paraId="0C12A489" w14:textId="77777777" w:rsidR="001B4E53" w:rsidRDefault="001B4E53">
                    <w:pPr>
                      <w:pStyle w:val="RCWSLText"/>
                      <w:jc w:val="right"/>
                    </w:pPr>
                    <w:r>
                      <w:t>21</w:t>
                    </w:r>
                  </w:p>
                  <w:p w14:paraId="423EDC95" w14:textId="77777777" w:rsidR="001B4E53" w:rsidRDefault="001B4E53">
                    <w:pPr>
                      <w:pStyle w:val="RCWSLText"/>
                      <w:jc w:val="right"/>
                    </w:pPr>
                    <w:r>
                      <w:t>22</w:t>
                    </w:r>
                  </w:p>
                  <w:p w14:paraId="00A11E8B" w14:textId="77777777" w:rsidR="001B4E53" w:rsidRDefault="001B4E53">
                    <w:pPr>
                      <w:pStyle w:val="RCWSLText"/>
                      <w:jc w:val="right"/>
                    </w:pPr>
                    <w:r>
                      <w:t>23</w:t>
                    </w:r>
                  </w:p>
                  <w:p w14:paraId="401D68E1" w14:textId="77777777" w:rsidR="001B4E53" w:rsidRDefault="001B4E53">
                    <w:pPr>
                      <w:pStyle w:val="RCWSLText"/>
                      <w:jc w:val="right"/>
                    </w:pPr>
                    <w:r>
                      <w:t>24</w:t>
                    </w:r>
                  </w:p>
                  <w:p w14:paraId="434D43ED" w14:textId="77777777" w:rsidR="001B4E53" w:rsidRDefault="001B4E53" w:rsidP="00060D21">
                    <w:pPr>
                      <w:pStyle w:val="RCWSLText"/>
                      <w:jc w:val="right"/>
                    </w:pPr>
                    <w:r>
                      <w:t>25</w:t>
                    </w:r>
                  </w:p>
                  <w:p w14:paraId="0633A548" w14:textId="77777777" w:rsidR="001B4E53" w:rsidRDefault="001B4E53" w:rsidP="00060D21">
                    <w:pPr>
                      <w:pStyle w:val="RCWSLText"/>
                      <w:jc w:val="right"/>
                    </w:pPr>
                    <w:r>
                      <w:t>26</w:t>
                    </w:r>
                  </w:p>
                  <w:p w14:paraId="065867E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0935B02"/>
    <w:multiLevelType w:val="hybridMultilevel"/>
    <w:tmpl w:val="6BAE5F9C"/>
    <w:lvl w:ilvl="0" w:tplc="CAE69032">
      <w:start w:val="1"/>
      <w:numFmt w:val="decimal"/>
      <w:lvlText w:val="(%1)"/>
      <w:lvlJc w:val="left"/>
      <w:pPr>
        <w:ind w:left="720" w:hanging="360"/>
      </w:pPr>
    </w:lvl>
    <w:lvl w:ilvl="1" w:tplc="57C8F98C">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92058"/>
    <w:multiLevelType w:val="hybridMultilevel"/>
    <w:tmpl w:val="C00E5952"/>
    <w:lvl w:ilvl="0" w:tplc="121AC4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66196913">
    <w:abstractNumId w:val="5"/>
  </w:num>
  <w:num w:numId="2" w16cid:durableId="767695281">
    <w:abstractNumId w:val="3"/>
  </w:num>
  <w:num w:numId="3" w16cid:durableId="778065617">
    <w:abstractNumId w:val="2"/>
  </w:num>
  <w:num w:numId="4" w16cid:durableId="1020934361">
    <w:abstractNumId w:val="1"/>
  </w:num>
  <w:num w:numId="5" w16cid:durableId="1293974948">
    <w:abstractNumId w:val="0"/>
  </w:num>
  <w:num w:numId="6" w16cid:durableId="595554387">
    <w:abstractNumId w:val="4"/>
  </w:num>
  <w:num w:numId="7" w16cid:durableId="564490692">
    <w:abstractNumId w:val="5"/>
  </w:num>
  <w:num w:numId="8" w16cid:durableId="246154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410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64B5"/>
    <w:rsid w:val="00050639"/>
    <w:rsid w:val="00060D21"/>
    <w:rsid w:val="0007006F"/>
    <w:rsid w:val="00096165"/>
    <w:rsid w:val="000C6C82"/>
    <w:rsid w:val="000E603A"/>
    <w:rsid w:val="00102468"/>
    <w:rsid w:val="00106544"/>
    <w:rsid w:val="0011232C"/>
    <w:rsid w:val="00136E5A"/>
    <w:rsid w:val="00146AAF"/>
    <w:rsid w:val="0017352F"/>
    <w:rsid w:val="00177EEF"/>
    <w:rsid w:val="001A775A"/>
    <w:rsid w:val="001B4E53"/>
    <w:rsid w:val="001C1B27"/>
    <w:rsid w:val="001C7F91"/>
    <w:rsid w:val="001E6675"/>
    <w:rsid w:val="00217E8A"/>
    <w:rsid w:val="00265296"/>
    <w:rsid w:val="00281CBD"/>
    <w:rsid w:val="002E39C4"/>
    <w:rsid w:val="00316CD9"/>
    <w:rsid w:val="003B04AF"/>
    <w:rsid w:val="003B410F"/>
    <w:rsid w:val="003D3CD1"/>
    <w:rsid w:val="003E2FC6"/>
    <w:rsid w:val="00433AEA"/>
    <w:rsid w:val="00492DDC"/>
    <w:rsid w:val="004C6615"/>
    <w:rsid w:val="004D4660"/>
    <w:rsid w:val="004F47EE"/>
    <w:rsid w:val="005115F9"/>
    <w:rsid w:val="00523C5A"/>
    <w:rsid w:val="005E69C3"/>
    <w:rsid w:val="00605C39"/>
    <w:rsid w:val="00653285"/>
    <w:rsid w:val="006841E6"/>
    <w:rsid w:val="006F6B6E"/>
    <w:rsid w:val="006F7027"/>
    <w:rsid w:val="007049E4"/>
    <w:rsid w:val="00711832"/>
    <w:rsid w:val="0072335D"/>
    <w:rsid w:val="0072541D"/>
    <w:rsid w:val="00743471"/>
    <w:rsid w:val="00757317"/>
    <w:rsid w:val="00760BE6"/>
    <w:rsid w:val="007769AF"/>
    <w:rsid w:val="007D1589"/>
    <w:rsid w:val="007D35D4"/>
    <w:rsid w:val="007F3F08"/>
    <w:rsid w:val="0083749C"/>
    <w:rsid w:val="008443FE"/>
    <w:rsid w:val="00846034"/>
    <w:rsid w:val="00864376"/>
    <w:rsid w:val="008C7E6E"/>
    <w:rsid w:val="00931B84"/>
    <w:rsid w:val="0096303F"/>
    <w:rsid w:val="00972869"/>
    <w:rsid w:val="00984CD1"/>
    <w:rsid w:val="0099634A"/>
    <w:rsid w:val="009F23A9"/>
    <w:rsid w:val="00A01F29"/>
    <w:rsid w:val="00A17B5B"/>
    <w:rsid w:val="00A431FB"/>
    <w:rsid w:val="00A4729B"/>
    <w:rsid w:val="00A93D4A"/>
    <w:rsid w:val="00AA1230"/>
    <w:rsid w:val="00AB682C"/>
    <w:rsid w:val="00AD2D0A"/>
    <w:rsid w:val="00B31D1C"/>
    <w:rsid w:val="00B41494"/>
    <w:rsid w:val="00B518D0"/>
    <w:rsid w:val="00B56650"/>
    <w:rsid w:val="00B73E0A"/>
    <w:rsid w:val="00B961E0"/>
    <w:rsid w:val="00BF44DF"/>
    <w:rsid w:val="00C523BF"/>
    <w:rsid w:val="00C61A83"/>
    <w:rsid w:val="00C8108C"/>
    <w:rsid w:val="00C84AD0"/>
    <w:rsid w:val="00CE22FC"/>
    <w:rsid w:val="00CF218F"/>
    <w:rsid w:val="00D40447"/>
    <w:rsid w:val="00D659AC"/>
    <w:rsid w:val="00D70A2C"/>
    <w:rsid w:val="00DA47F3"/>
    <w:rsid w:val="00DC2C13"/>
    <w:rsid w:val="00DE256E"/>
    <w:rsid w:val="00DF5D0E"/>
    <w:rsid w:val="00E1471A"/>
    <w:rsid w:val="00E240CE"/>
    <w:rsid w:val="00E2443D"/>
    <w:rsid w:val="00E267B1"/>
    <w:rsid w:val="00E37193"/>
    <w:rsid w:val="00E41CC6"/>
    <w:rsid w:val="00E57796"/>
    <w:rsid w:val="00E66F5D"/>
    <w:rsid w:val="00E831A5"/>
    <w:rsid w:val="00E850E7"/>
    <w:rsid w:val="00E97E07"/>
    <w:rsid w:val="00EC4C96"/>
    <w:rsid w:val="00ED2EEB"/>
    <w:rsid w:val="00EE27E3"/>
    <w:rsid w:val="00F229DE"/>
    <w:rsid w:val="00F304D3"/>
    <w:rsid w:val="00F4663F"/>
    <w:rsid w:val="00F46987"/>
    <w:rsid w:val="00F65359"/>
    <w:rsid w:val="00F83A8B"/>
    <w:rsid w:val="00FA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17B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E2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121">
      <w:bodyDiv w:val="1"/>
      <w:marLeft w:val="0"/>
      <w:marRight w:val="0"/>
      <w:marTop w:val="0"/>
      <w:marBottom w:val="0"/>
      <w:divBdr>
        <w:top w:val="none" w:sz="0" w:space="0" w:color="auto"/>
        <w:left w:val="none" w:sz="0" w:space="0" w:color="auto"/>
        <w:bottom w:val="none" w:sz="0" w:space="0" w:color="auto"/>
        <w:right w:val="none" w:sz="0" w:space="0" w:color="auto"/>
      </w:divBdr>
    </w:div>
    <w:div w:id="88113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0178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1479-S2</BillDocName>
  <AmendType>AMH</AmendType>
  <SponsorAcronym>CALL</SponsorAcronym>
  <DrafterAcronym>WARG</DrafterAcronym>
  <DraftNumber>072</DraftNumber>
  <ReferenceNumber>2SHB 1479</ReferenceNumber>
  <Floor>H AMD TO H AMD (H-1629.2/23)</Floor>
  <AmendmentNumber> 438</AmendmentNumber>
  <Sponsors>By Representatives Callan, Rude</Sponsors>
  <FloorAction>ADOPTED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1232</Words>
  <Characters>6509</Characters>
  <Application>Microsoft Office Word</Application>
  <DocSecurity>8</DocSecurity>
  <Lines>158</Lines>
  <Paragraphs>52</Paragraphs>
  <ScaleCrop>false</ScaleCrop>
  <HeadingPairs>
    <vt:vector size="2" baseType="variant">
      <vt:variant>
        <vt:lpstr>Title</vt:lpstr>
      </vt:variant>
      <vt:variant>
        <vt:i4>1</vt:i4>
      </vt:variant>
    </vt:vector>
  </HeadingPairs>
  <TitlesOfParts>
    <vt:vector size="1" baseType="lpstr">
      <vt:lpstr>1479-S2 AMH .... WARG 072</vt:lpstr>
    </vt:vector>
  </TitlesOfParts>
  <Company>Washington State Legislature</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1479-S2 AMH CALL WARG 072</dc:title>
  <dc:creator>Megan Wargacki</dc:creator>
  <cp:lastModifiedBy>Wargacki, Megan</cp:lastModifiedBy>
  <cp:revision>16</cp:revision>
  <cp:lastPrinted>2023-03-08T06:50:00Z</cp:lastPrinted>
  <dcterms:created xsi:type="dcterms:W3CDTF">2023-03-08T05:37:00Z</dcterms:created>
  <dcterms:modified xsi:type="dcterms:W3CDTF">2023-03-08T08:34:00Z</dcterms:modified>
</cp:coreProperties>
</file>