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B6595" w14:paraId="7EDD950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D5470">
            <w:t>1762-S2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D547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D5470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D5470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D5470">
            <w:t>074</w:t>
          </w:r>
        </w:sdtContent>
      </w:sdt>
    </w:p>
    <w:p w:rsidR="00DF5D0E" w:rsidP="00B73E0A" w:rsidRDefault="00AA1230" w14:paraId="15AAE5F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B6595" w14:paraId="58451CF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D5470">
            <w:rPr>
              <w:b/>
              <w:u w:val="single"/>
            </w:rPr>
            <w:t>2SHB 1762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D547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293</w:t>
          </w:r>
        </w:sdtContent>
      </w:sdt>
    </w:p>
    <w:p w:rsidR="00DF5D0E" w:rsidP="00605C39" w:rsidRDefault="00BB6595" w14:paraId="6E74AFE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D5470">
            <w:rPr>
              <w:sz w:val="22"/>
            </w:rPr>
            <w:t xml:space="preserve"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D5470" w14:paraId="0D8C328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03/06/2023</w:t>
          </w:r>
        </w:p>
      </w:sdtContent>
    </w:sdt>
    <w:p w:rsidR="007D5470" w:rsidP="00C8108C" w:rsidRDefault="00DE256E" w14:paraId="567ABB75" w14:textId="385FB10D">
      <w:pPr>
        <w:pStyle w:val="Page"/>
      </w:pPr>
      <w:bookmarkStart w:name="StartOfAmendmentBody" w:id="0"/>
      <w:bookmarkEnd w:id="0"/>
      <w:permStart w:edGrp="everyone" w:id="827656189"/>
      <w:r>
        <w:tab/>
      </w:r>
      <w:r w:rsidR="007D5470">
        <w:t xml:space="preserve">On page </w:t>
      </w:r>
      <w:r w:rsidR="009742F6">
        <w:t>10, beginning on line 12, strike all of section 11</w:t>
      </w:r>
    </w:p>
    <w:p w:rsidR="009742F6" w:rsidP="009742F6" w:rsidRDefault="009742F6" w14:paraId="4A181F55" w14:textId="1A76D107">
      <w:pPr>
        <w:pStyle w:val="RCWSLText"/>
      </w:pPr>
    </w:p>
    <w:p w:rsidRPr="009742F6" w:rsidR="009742F6" w:rsidP="009742F6" w:rsidRDefault="009742F6" w14:paraId="5B3DC884" w14:textId="48AAE4AC">
      <w:pPr>
        <w:pStyle w:val="RCWSLText"/>
      </w:pPr>
      <w:r>
        <w:tab/>
        <w:t>Renumber the remaining sections consecutively and correct any internal references accordingly.</w:t>
      </w:r>
    </w:p>
    <w:p w:rsidRPr="007D5470" w:rsidR="00DF5D0E" w:rsidP="007D5470" w:rsidRDefault="00DF5D0E" w14:paraId="3D76589D" w14:textId="77777777">
      <w:pPr>
        <w:suppressLineNumbers/>
        <w:rPr>
          <w:spacing w:val="-3"/>
        </w:rPr>
      </w:pPr>
    </w:p>
    <w:permEnd w:id="827656189"/>
    <w:p w:rsidR="00ED2EEB" w:rsidP="007D5470" w:rsidRDefault="00ED2EEB" w14:paraId="0032421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16309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A59249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D5470" w:rsidRDefault="00D659AC" w14:paraId="231E825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D5470" w:rsidRDefault="0096303F" w14:paraId="647BF5FD" w14:textId="6DCFB50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742F6">
                  <w:t>Removes the provisions allowing an employee, former employee, or designated employee representative to bring an action for injunctive relie</w:t>
                </w:r>
                <w:r w:rsidR="00B55829">
                  <w:t>f</w:t>
                </w:r>
                <w:r w:rsidR="009742F6">
                  <w:t xml:space="preserve"> and, in the case of retaliation, for damages.</w:t>
                </w:r>
              </w:p>
              <w:p w:rsidRPr="007D1589" w:rsidR="001B4E53" w:rsidP="007D5470" w:rsidRDefault="001B4E53" w14:paraId="0298C8B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81630924"/>
    </w:tbl>
    <w:p w:rsidR="00DF5D0E" w:rsidP="007D5470" w:rsidRDefault="00DF5D0E" w14:paraId="08DCB3D6" w14:textId="77777777">
      <w:pPr>
        <w:pStyle w:val="BillEnd"/>
        <w:suppressLineNumbers/>
      </w:pPr>
    </w:p>
    <w:p w:rsidR="00DF5D0E" w:rsidP="007D5470" w:rsidRDefault="00DE256E" w14:paraId="15EBC51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D5470" w:rsidRDefault="00AB682C" w14:paraId="10F53E4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0A75" w14:textId="77777777" w:rsidR="007D5470" w:rsidRDefault="007D5470" w:rsidP="00DF5D0E">
      <w:r>
        <w:separator/>
      </w:r>
    </w:p>
  </w:endnote>
  <w:endnote w:type="continuationSeparator" w:id="0">
    <w:p w14:paraId="59E91E82" w14:textId="77777777" w:rsidR="007D5470" w:rsidRDefault="007D547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2F6" w:rsidRDefault="009742F6" w14:paraId="0CFE0ED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55829" w14:paraId="0B88040B" w14:textId="77777777">
    <w:pPr>
      <w:pStyle w:val="AmendDraftFooter"/>
    </w:pPr>
    <w:fldSimple w:instr=" TITLE   \* MERGEFORMAT ">
      <w:r w:rsidR="007D5470">
        <w:t>1762-S2 AMH .... TANG 074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55829" w14:paraId="022E4D6B" w14:textId="4DF3C185">
    <w:pPr>
      <w:pStyle w:val="AmendDraftFooter"/>
    </w:pPr>
    <w:fldSimple w:instr=" TITLE   \* MERGEFORMAT ">
      <w:r>
        <w:t>1762-S2 AMH .... TANG 074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356F" w14:textId="77777777" w:rsidR="007D5470" w:rsidRDefault="007D5470" w:rsidP="00DF5D0E">
      <w:r>
        <w:separator/>
      </w:r>
    </w:p>
  </w:footnote>
  <w:footnote w:type="continuationSeparator" w:id="0">
    <w:p w14:paraId="7ABE50BC" w14:textId="77777777" w:rsidR="007D5470" w:rsidRDefault="007D547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077B" w14:textId="77777777" w:rsidR="009742F6" w:rsidRDefault="00974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113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F6EC9B" wp14:editId="16DFBB5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CE3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EE2A7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32E8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0291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823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AC130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6F7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FD3F4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5AF6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B0A9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9695B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9DDF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391EE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0686B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0FDA5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DB16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A0661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DCA2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86329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F3AFC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01D3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21B3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DA95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9ED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A278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1EBB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B1EF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D71AA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C97B7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37441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DF2F4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C994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F59FF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A9D5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6EC9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59CE3F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EE2A72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32E83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02910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8231E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AC1308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6F7B2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FD3F49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5AF68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B0A9A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9695B3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9DDF87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391EE1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0686BD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0FDA50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DB1689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A0661A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DCA2E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863297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F3AFCD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01D37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21B3C0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DA954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9EDD7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A2783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1EBB8D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B1EF38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D71AA1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C97B7D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374411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DF2F47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C99478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F59FF2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A9D5CD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3CE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21F76E" wp14:editId="521E0B1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BCF9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B06D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292D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6B885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EEF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D5B93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2CE8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ED7A0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258A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83817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AF7B2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B7B5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63BF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0CA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17FC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E9BA7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46289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3B76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B2B66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AFF57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0D4A8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9439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1A365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80A7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A65A1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DB5C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870F36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1F76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86BCF9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B06D51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292D3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6B885B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EEF5E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D5B934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2CE84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ED7A01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258A5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83817D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AF7B22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B7B5A1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63BF40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0CA76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17FCB0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E9BA70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462895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3B760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B2B664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AFF57B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0D4A82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9439B2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1A365A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80A77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A65A1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DB5C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870F36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0144109">
    <w:abstractNumId w:val="5"/>
  </w:num>
  <w:num w:numId="2" w16cid:durableId="375276439">
    <w:abstractNumId w:val="3"/>
  </w:num>
  <w:num w:numId="3" w16cid:durableId="412239730">
    <w:abstractNumId w:val="2"/>
  </w:num>
  <w:num w:numId="4" w16cid:durableId="1543664032">
    <w:abstractNumId w:val="1"/>
  </w:num>
  <w:num w:numId="5" w16cid:durableId="20985280">
    <w:abstractNumId w:val="0"/>
  </w:num>
  <w:num w:numId="6" w16cid:durableId="2083211106">
    <w:abstractNumId w:val="4"/>
  </w:num>
  <w:num w:numId="7" w16cid:durableId="1787846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5470"/>
    <w:rsid w:val="0083749C"/>
    <w:rsid w:val="008443FE"/>
    <w:rsid w:val="00846034"/>
    <w:rsid w:val="008C7E6E"/>
    <w:rsid w:val="00931B84"/>
    <w:rsid w:val="0096303F"/>
    <w:rsid w:val="00972869"/>
    <w:rsid w:val="009742F6"/>
    <w:rsid w:val="00984CD1"/>
    <w:rsid w:val="009F23A9"/>
    <w:rsid w:val="00A01F29"/>
    <w:rsid w:val="00A17B5B"/>
    <w:rsid w:val="00A4729B"/>
    <w:rsid w:val="00A93D4A"/>
    <w:rsid w:val="00AA1230"/>
    <w:rsid w:val="00AA3865"/>
    <w:rsid w:val="00AB682C"/>
    <w:rsid w:val="00AD2D0A"/>
    <w:rsid w:val="00B31D1C"/>
    <w:rsid w:val="00B41494"/>
    <w:rsid w:val="00B518D0"/>
    <w:rsid w:val="00B55829"/>
    <w:rsid w:val="00B56650"/>
    <w:rsid w:val="00B73E0A"/>
    <w:rsid w:val="00B961E0"/>
    <w:rsid w:val="00BB6595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A43C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6552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1762-S2</BillDocName>
  <AmendType>AMH</AmendType>
  <SponsorAcronym>CHEN</SponsorAcronym>
  <DrafterAcronym>TANG</DrafterAcronym>
  <DraftNumber>074</DraftNumber>
  <ReferenceNumber>2SHB 1762</ReferenceNumber>
  <Floor>H AMD</Floor>
  <AmendmentNumber> 293</AmendmentNumber>
  <Sponsors>By Representative Cheney</Sponsors>
  <FloorAction>NOT ADOPTED 03/06/2023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411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1762-S2 AMH CHEN TANG 074</dc:title>
  <dc:creator>Trudes Tango</dc:creator>
  <cp:lastModifiedBy>Tango, Trudes</cp:lastModifiedBy>
  <cp:revision>5</cp:revision>
  <dcterms:created xsi:type="dcterms:W3CDTF">2023-03-03T22:40:00Z</dcterms:created>
  <dcterms:modified xsi:type="dcterms:W3CDTF">2023-03-03T22:47:00Z</dcterms:modified>
</cp:coreProperties>
</file>