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D3BC8" w14:paraId="302784DA" w14:textId="25C834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1778">
            <w:t>1932-S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17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1778">
            <w:t>CHRI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1778">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1778">
            <w:t>360</w:t>
          </w:r>
        </w:sdtContent>
      </w:sdt>
    </w:p>
    <w:p w:rsidR="00DF5D0E" w:rsidP="00B73E0A" w:rsidRDefault="00AA1230" w14:paraId="772078E2" w14:textId="3FD27925">
      <w:pPr>
        <w:pStyle w:val="OfferedBy"/>
        <w:spacing w:after="120"/>
      </w:pPr>
      <w:r>
        <w:tab/>
      </w:r>
      <w:r>
        <w:tab/>
      </w:r>
      <w:r>
        <w:tab/>
      </w:r>
    </w:p>
    <w:p w:rsidR="00DF5D0E" w:rsidRDefault="00ED3BC8" w14:paraId="33CA6033" w14:textId="7FFECB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1778">
            <w:rPr>
              <w:b/>
              <w:u w:val="single"/>
            </w:rPr>
            <w:t>SHB 1932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17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817</w:t>
          </w:r>
        </w:sdtContent>
      </w:sdt>
    </w:p>
    <w:p w:rsidR="00DF5D0E" w:rsidP="00605C39" w:rsidRDefault="00ED3BC8" w14:paraId="75D96628" w14:textId="502F18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1778">
            <w:rPr>
              <w:sz w:val="22"/>
            </w:rPr>
            <w:t>By Representative Christian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1778" w14:paraId="3031005F" w14:textId="2A52ABFD">
          <w:pPr>
            <w:spacing w:after="400" w:line="408" w:lineRule="exact"/>
            <w:jc w:val="right"/>
            <w:rPr>
              <w:b/>
              <w:bCs/>
            </w:rPr>
          </w:pPr>
          <w:r>
            <w:rPr>
              <w:b/>
              <w:bCs/>
            </w:rPr>
            <w:t xml:space="preserve">NOT ADOPTED 02/08/2024</w:t>
          </w:r>
        </w:p>
      </w:sdtContent>
    </w:sdt>
    <w:p w:rsidR="00240369" w:rsidP="00240369" w:rsidRDefault="00DE256E" w14:paraId="4836B06C" w14:textId="2E15C84F">
      <w:pPr>
        <w:pStyle w:val="Page"/>
      </w:pPr>
      <w:bookmarkStart w:name="StartOfAmendmentBody" w:id="0"/>
      <w:bookmarkEnd w:id="0"/>
      <w:permStart w:edGrp="everyone" w:id="2138047514"/>
      <w:r>
        <w:tab/>
      </w:r>
      <w:r w:rsidR="00240369">
        <w:t>On page 11, after line 5, insert the following:</w:t>
      </w:r>
    </w:p>
    <w:p w:rsidR="00240369" w:rsidP="00240369" w:rsidRDefault="00240369" w14:paraId="751AFDB7" w14:textId="46D47337">
      <w:pPr>
        <w:pStyle w:val="RCWSLText"/>
      </w:pPr>
      <w:r>
        <w:tab/>
        <w:t>"</w:t>
      </w:r>
      <w:bookmarkStart w:name="_Hlk157078833" w:id="1"/>
      <w:r w:rsidRPr="008A2366">
        <w:rPr>
          <w:u w:val="single"/>
        </w:rPr>
        <w:t>NEW SECTION.</w:t>
      </w:r>
      <w:r>
        <w:t xml:space="preserve"> </w:t>
      </w:r>
      <w:r>
        <w:rPr>
          <w:b/>
          <w:bCs/>
        </w:rPr>
        <w:t>Sec. 10.</w:t>
      </w:r>
      <w:r>
        <w:t xml:space="preserve"> The public disclosure commission must conduct a study to examine the difference in the amount of campaign contributions </w:t>
      </w:r>
      <w:r w:rsidR="00D33236">
        <w:t xml:space="preserve">for local government races </w:t>
      </w:r>
      <w:r>
        <w:t xml:space="preserve">in jurisdictions that choose to switch their elections from odd-numbered to even-numbered years.  The study shall compare the </w:t>
      </w:r>
      <w:r w:rsidR="00D33236">
        <w:t>percentage</w:t>
      </w:r>
      <w:r>
        <w:t xml:space="preserve"> of campaign contributions for local government </w:t>
      </w:r>
      <w:r w:rsidR="00D33236">
        <w:t>races in the jurisdiction between the last three elections before and the first election after the switch, as compared to the total amount of campaign contributions in that year's elections statewide</w:t>
      </w:r>
      <w:r>
        <w:t>.</w:t>
      </w:r>
      <w:r w:rsidR="00D33236">
        <w:t xml:space="preserve">  </w:t>
      </w:r>
      <w:r>
        <w:t xml:space="preserve">The study shall be submitted in a report to the legislature, </w:t>
      </w:r>
      <w:bookmarkStart w:name="_Hlk157078468" w:id="2"/>
      <w:r>
        <w:t>due by April 1</w:t>
      </w:r>
      <w:bookmarkEnd w:id="2"/>
      <w:bookmarkEnd w:id="1"/>
      <w:r w:rsidR="00D33236">
        <w:t xml:space="preserve"> in the year following the jurisdiction's first even-year election.</w:t>
      </w:r>
      <w:r>
        <w:t>"</w:t>
      </w:r>
    </w:p>
    <w:p w:rsidR="00240369" w:rsidP="00240369" w:rsidRDefault="00240369" w14:paraId="2784578F" w14:textId="77777777">
      <w:pPr>
        <w:pStyle w:val="RCWSLText"/>
      </w:pPr>
    </w:p>
    <w:p w:rsidRPr="008A2366" w:rsidR="00240369" w:rsidP="00240369" w:rsidRDefault="00240369" w14:paraId="1B1FC904" w14:textId="77777777">
      <w:pPr>
        <w:pStyle w:val="RCWSLText"/>
      </w:pPr>
      <w:r>
        <w:tab/>
        <w:t>Correct the title.</w:t>
      </w:r>
    </w:p>
    <w:p w:rsidR="00D21778" w:rsidP="00C8108C" w:rsidRDefault="00D21778" w14:paraId="62E80F75" w14:textId="2D6F5D8B">
      <w:pPr>
        <w:pStyle w:val="Page"/>
      </w:pPr>
    </w:p>
    <w:p w:rsidRPr="00D21778" w:rsidR="00DF5D0E" w:rsidP="00D21778" w:rsidRDefault="00DF5D0E" w14:paraId="77BFBDF8" w14:textId="49351FBE">
      <w:pPr>
        <w:suppressLineNumbers/>
        <w:rPr>
          <w:spacing w:val="-3"/>
        </w:rPr>
      </w:pPr>
    </w:p>
    <w:permEnd w:id="2138047514"/>
    <w:p w:rsidR="00ED2EEB" w:rsidP="00D21778" w:rsidRDefault="00ED2EEB" w14:paraId="7BA5D84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7410100" w:displacedByCustomXml="next"/>
      <w:sdt>
        <w:sdtPr>
          <w:rPr>
            <w:spacing w:val="0"/>
          </w:rPr>
          <w:alias w:val="Effect"/>
          <w:tag w:val="Effect"/>
          <w:id w:val="603001534"/>
          <w:placeholder>
            <w:docPart w:val="DefaultPlaceholder_1082065158"/>
          </w:placeholder>
        </w:sdtPr>
        <w:sdtEndPr/>
        <w:sdtContent>
          <w:tr w:rsidR="00D659AC" w:rsidTr="00C8108C" w14:paraId="53551CD2" w14:textId="77777777">
            <w:tc>
              <w:tcPr>
                <w:tcW w:w="540" w:type="dxa"/>
                <w:shd w:val="clear" w:color="auto" w:fill="FFFFFF" w:themeFill="background1"/>
              </w:tcPr>
              <w:p w:rsidR="00D659AC" w:rsidP="00D21778" w:rsidRDefault="00D659AC" w14:paraId="24667D99" w14:textId="77777777">
                <w:pPr>
                  <w:pStyle w:val="Effect"/>
                  <w:suppressLineNumbers/>
                  <w:shd w:val="clear" w:color="auto" w:fill="auto"/>
                  <w:ind w:left="0" w:firstLine="0"/>
                </w:pPr>
              </w:p>
            </w:tc>
            <w:tc>
              <w:tcPr>
                <w:tcW w:w="9874" w:type="dxa"/>
                <w:shd w:val="clear" w:color="auto" w:fill="FFFFFF" w:themeFill="background1"/>
              </w:tcPr>
              <w:p w:rsidRPr="0096303F" w:rsidR="001C1B27" w:rsidP="00D21778" w:rsidRDefault="0096303F" w14:paraId="0AED28C8" w14:textId="3584701D">
                <w:pPr>
                  <w:pStyle w:val="Effect"/>
                  <w:suppressLineNumbers/>
                  <w:shd w:val="clear" w:color="auto" w:fill="auto"/>
                  <w:ind w:left="0" w:firstLine="0"/>
                </w:pPr>
                <w:r w:rsidRPr="0096303F">
                  <w:tab/>
                </w:r>
                <w:r w:rsidRPr="0096303F" w:rsidR="001C1B27">
                  <w:rPr>
                    <w:u w:val="single"/>
                  </w:rPr>
                  <w:t>EFFECT:</w:t>
                </w:r>
                <w:r w:rsidRPr="0096303F" w:rsidR="001C1B27">
                  <w:t> </w:t>
                </w:r>
                <w:r w:rsidR="00240369">
                  <w:t xml:space="preserve">Requires the </w:t>
                </w:r>
                <w:r w:rsidR="00D33236">
                  <w:t>Public Disclosure Commission</w:t>
                </w:r>
                <w:r w:rsidR="00240369">
                  <w:t xml:space="preserve"> to examine the difference </w:t>
                </w:r>
                <w:r w:rsidR="00D33236">
                  <w:t>in campaign contributions for local government races</w:t>
                </w:r>
                <w:r w:rsidR="00240369">
                  <w:t xml:space="preserve"> in jurisdictions that switch their elections between the</w:t>
                </w:r>
                <w:r w:rsidR="00D33236">
                  <w:t xml:space="preserve">ir last three </w:t>
                </w:r>
                <w:r w:rsidR="00240369">
                  <w:t>odd-numbered year election</w:t>
                </w:r>
                <w:r w:rsidR="00D33236">
                  <w:t>s</w:t>
                </w:r>
                <w:r w:rsidR="00240369">
                  <w:t xml:space="preserve"> and their first even-numbered year election</w:t>
                </w:r>
                <w:r w:rsidR="00D33236">
                  <w:t>, as compared to the total amount of campaign contributions statewide</w:t>
                </w:r>
                <w:r w:rsidR="00240369">
                  <w:t xml:space="preserve">.  The report is due to the Legislature </w:t>
                </w:r>
                <w:r w:rsidR="000E3739">
                  <w:t>on April 1</w:t>
                </w:r>
                <w:r w:rsidR="00240369">
                  <w:t xml:space="preserve"> in the year after the jurisdiction makes the change.</w:t>
                </w:r>
                <w:r w:rsidRPr="0096303F" w:rsidR="001C1B27">
                  <w:t>  </w:t>
                </w:r>
              </w:p>
              <w:p w:rsidRPr="007D1589" w:rsidR="001B4E53" w:rsidP="00D21778" w:rsidRDefault="001B4E53" w14:paraId="47423E19" w14:textId="77777777">
                <w:pPr>
                  <w:pStyle w:val="ListBullet"/>
                  <w:numPr>
                    <w:ilvl w:val="0"/>
                    <w:numId w:val="0"/>
                  </w:numPr>
                  <w:suppressLineNumbers/>
                </w:pPr>
              </w:p>
            </w:tc>
          </w:tr>
        </w:sdtContent>
      </w:sdt>
      <w:permEnd w:id="827410100"/>
    </w:tbl>
    <w:p w:rsidR="00DF5D0E" w:rsidP="00D21778" w:rsidRDefault="00DF5D0E" w14:paraId="033F9908" w14:textId="77777777">
      <w:pPr>
        <w:pStyle w:val="BillEnd"/>
        <w:suppressLineNumbers/>
      </w:pPr>
    </w:p>
    <w:p w:rsidR="00DF5D0E" w:rsidP="00D21778" w:rsidRDefault="00DE256E" w14:paraId="39DE7B3C" w14:textId="77777777">
      <w:pPr>
        <w:pStyle w:val="BillEnd"/>
        <w:suppressLineNumbers/>
      </w:pPr>
      <w:r>
        <w:rPr>
          <w:b/>
        </w:rPr>
        <w:t>--- END ---</w:t>
      </w:r>
    </w:p>
    <w:p w:rsidR="00DF5D0E" w:rsidP="00D21778" w:rsidRDefault="00AB682C" w14:paraId="272A708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7ACA" w14:textId="77777777" w:rsidR="00D21778" w:rsidRDefault="00D21778" w:rsidP="00DF5D0E">
      <w:r>
        <w:separator/>
      </w:r>
    </w:p>
  </w:endnote>
  <w:endnote w:type="continuationSeparator" w:id="0">
    <w:p w14:paraId="3751709F" w14:textId="77777777" w:rsidR="00D21778" w:rsidRDefault="00D217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3F2" w:rsidRDefault="001703F2" w14:paraId="7B0BD3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3BC8" w14:paraId="47980003" w14:textId="248AEC11">
    <w:pPr>
      <w:pStyle w:val="AmendDraftFooter"/>
    </w:pPr>
    <w:r>
      <w:fldChar w:fldCharType="begin"/>
    </w:r>
    <w:r>
      <w:instrText xml:space="preserve"> TITLE   \* MERGEFORMAT </w:instrText>
    </w:r>
    <w:r>
      <w:fldChar w:fldCharType="separate"/>
    </w:r>
    <w:r w:rsidR="00D21778">
      <w:t>1932-S AMH CHRI ZOLL 360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3BC8" w14:paraId="635BBAE2" w14:textId="17E56828">
    <w:pPr>
      <w:pStyle w:val="AmendDraftFooter"/>
    </w:pPr>
    <w:r>
      <w:fldChar w:fldCharType="begin"/>
    </w:r>
    <w:r>
      <w:instrText xml:space="preserve"> TITLE   \* MERGEFORMAT </w:instrText>
    </w:r>
    <w:r>
      <w:fldChar w:fldCharType="separate"/>
    </w:r>
    <w:r w:rsidR="001703F2">
      <w:t>1932-S AMH CHRI ZOLL 360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0A0B" w14:textId="77777777" w:rsidR="00D21778" w:rsidRDefault="00D21778" w:rsidP="00DF5D0E">
      <w:r>
        <w:separator/>
      </w:r>
    </w:p>
  </w:footnote>
  <w:footnote w:type="continuationSeparator" w:id="0">
    <w:p w14:paraId="610AC566" w14:textId="77777777" w:rsidR="00D21778" w:rsidRDefault="00D217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9256" w14:textId="77777777" w:rsidR="001703F2" w:rsidRDefault="0017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6E5D" w14:textId="77777777" w:rsidR="001B4E53" w:rsidRDefault="007049E4">
    <w:r>
      <w:rPr>
        <w:noProof/>
      </w:rPr>
      <mc:AlternateContent>
        <mc:Choice Requires="wps">
          <w:drawing>
            <wp:anchor distT="0" distB="0" distL="114300" distR="114300" simplePos="0" relativeHeight="251657216" behindDoc="0" locked="0" layoutInCell="1" allowOverlap="1" wp14:anchorId="1A638F04" wp14:editId="78724B5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9C9D0" w14:textId="77777777" w:rsidR="001B4E53" w:rsidRDefault="001B4E53">
                          <w:pPr>
                            <w:pStyle w:val="RCWSLText"/>
                            <w:jc w:val="right"/>
                          </w:pPr>
                          <w:r>
                            <w:t>1</w:t>
                          </w:r>
                        </w:p>
                        <w:p w14:paraId="7E1FF5DE" w14:textId="77777777" w:rsidR="001B4E53" w:rsidRDefault="001B4E53">
                          <w:pPr>
                            <w:pStyle w:val="RCWSLText"/>
                            <w:jc w:val="right"/>
                          </w:pPr>
                          <w:r>
                            <w:t>2</w:t>
                          </w:r>
                        </w:p>
                        <w:p w14:paraId="2B284687" w14:textId="77777777" w:rsidR="001B4E53" w:rsidRDefault="001B4E53">
                          <w:pPr>
                            <w:pStyle w:val="RCWSLText"/>
                            <w:jc w:val="right"/>
                          </w:pPr>
                          <w:r>
                            <w:t>3</w:t>
                          </w:r>
                        </w:p>
                        <w:p w14:paraId="43266CB4" w14:textId="77777777" w:rsidR="001B4E53" w:rsidRDefault="001B4E53">
                          <w:pPr>
                            <w:pStyle w:val="RCWSLText"/>
                            <w:jc w:val="right"/>
                          </w:pPr>
                          <w:r>
                            <w:t>4</w:t>
                          </w:r>
                        </w:p>
                        <w:p w14:paraId="3425100E" w14:textId="77777777" w:rsidR="001B4E53" w:rsidRDefault="001B4E53">
                          <w:pPr>
                            <w:pStyle w:val="RCWSLText"/>
                            <w:jc w:val="right"/>
                          </w:pPr>
                          <w:r>
                            <w:t>5</w:t>
                          </w:r>
                        </w:p>
                        <w:p w14:paraId="0CE5BAB0" w14:textId="77777777" w:rsidR="001B4E53" w:rsidRDefault="001B4E53">
                          <w:pPr>
                            <w:pStyle w:val="RCWSLText"/>
                            <w:jc w:val="right"/>
                          </w:pPr>
                          <w:r>
                            <w:t>6</w:t>
                          </w:r>
                        </w:p>
                        <w:p w14:paraId="64379DFE" w14:textId="77777777" w:rsidR="001B4E53" w:rsidRDefault="001B4E53">
                          <w:pPr>
                            <w:pStyle w:val="RCWSLText"/>
                            <w:jc w:val="right"/>
                          </w:pPr>
                          <w:r>
                            <w:t>7</w:t>
                          </w:r>
                        </w:p>
                        <w:p w14:paraId="44B511FC" w14:textId="77777777" w:rsidR="001B4E53" w:rsidRDefault="001B4E53">
                          <w:pPr>
                            <w:pStyle w:val="RCWSLText"/>
                            <w:jc w:val="right"/>
                          </w:pPr>
                          <w:r>
                            <w:t>8</w:t>
                          </w:r>
                        </w:p>
                        <w:p w14:paraId="717FBBEC" w14:textId="77777777" w:rsidR="001B4E53" w:rsidRDefault="001B4E53">
                          <w:pPr>
                            <w:pStyle w:val="RCWSLText"/>
                            <w:jc w:val="right"/>
                          </w:pPr>
                          <w:r>
                            <w:t>9</w:t>
                          </w:r>
                        </w:p>
                        <w:p w14:paraId="4C594299" w14:textId="77777777" w:rsidR="001B4E53" w:rsidRDefault="001B4E53">
                          <w:pPr>
                            <w:pStyle w:val="RCWSLText"/>
                            <w:jc w:val="right"/>
                          </w:pPr>
                          <w:r>
                            <w:t>10</w:t>
                          </w:r>
                        </w:p>
                        <w:p w14:paraId="175CB6C9" w14:textId="77777777" w:rsidR="001B4E53" w:rsidRDefault="001B4E53">
                          <w:pPr>
                            <w:pStyle w:val="RCWSLText"/>
                            <w:jc w:val="right"/>
                          </w:pPr>
                          <w:r>
                            <w:t>11</w:t>
                          </w:r>
                        </w:p>
                        <w:p w14:paraId="5ADCF045" w14:textId="77777777" w:rsidR="001B4E53" w:rsidRDefault="001B4E53">
                          <w:pPr>
                            <w:pStyle w:val="RCWSLText"/>
                            <w:jc w:val="right"/>
                          </w:pPr>
                          <w:r>
                            <w:t>12</w:t>
                          </w:r>
                        </w:p>
                        <w:p w14:paraId="68FA6A32" w14:textId="77777777" w:rsidR="001B4E53" w:rsidRDefault="001B4E53">
                          <w:pPr>
                            <w:pStyle w:val="RCWSLText"/>
                            <w:jc w:val="right"/>
                          </w:pPr>
                          <w:r>
                            <w:t>13</w:t>
                          </w:r>
                        </w:p>
                        <w:p w14:paraId="69C8E5EA" w14:textId="77777777" w:rsidR="001B4E53" w:rsidRDefault="001B4E53">
                          <w:pPr>
                            <w:pStyle w:val="RCWSLText"/>
                            <w:jc w:val="right"/>
                          </w:pPr>
                          <w:r>
                            <w:t>14</w:t>
                          </w:r>
                        </w:p>
                        <w:p w14:paraId="5B293579" w14:textId="77777777" w:rsidR="001B4E53" w:rsidRDefault="001B4E53">
                          <w:pPr>
                            <w:pStyle w:val="RCWSLText"/>
                            <w:jc w:val="right"/>
                          </w:pPr>
                          <w:r>
                            <w:t>15</w:t>
                          </w:r>
                        </w:p>
                        <w:p w14:paraId="56F53946" w14:textId="77777777" w:rsidR="001B4E53" w:rsidRDefault="001B4E53">
                          <w:pPr>
                            <w:pStyle w:val="RCWSLText"/>
                            <w:jc w:val="right"/>
                          </w:pPr>
                          <w:r>
                            <w:t>16</w:t>
                          </w:r>
                        </w:p>
                        <w:p w14:paraId="18A315DD" w14:textId="77777777" w:rsidR="001B4E53" w:rsidRDefault="001B4E53">
                          <w:pPr>
                            <w:pStyle w:val="RCWSLText"/>
                            <w:jc w:val="right"/>
                          </w:pPr>
                          <w:r>
                            <w:t>17</w:t>
                          </w:r>
                        </w:p>
                        <w:p w14:paraId="438A742F" w14:textId="77777777" w:rsidR="001B4E53" w:rsidRDefault="001B4E53">
                          <w:pPr>
                            <w:pStyle w:val="RCWSLText"/>
                            <w:jc w:val="right"/>
                          </w:pPr>
                          <w:r>
                            <w:t>18</w:t>
                          </w:r>
                        </w:p>
                        <w:p w14:paraId="3198120E" w14:textId="77777777" w:rsidR="001B4E53" w:rsidRDefault="001B4E53">
                          <w:pPr>
                            <w:pStyle w:val="RCWSLText"/>
                            <w:jc w:val="right"/>
                          </w:pPr>
                          <w:r>
                            <w:t>19</w:t>
                          </w:r>
                        </w:p>
                        <w:p w14:paraId="31F97AE7" w14:textId="77777777" w:rsidR="001B4E53" w:rsidRDefault="001B4E53">
                          <w:pPr>
                            <w:pStyle w:val="RCWSLText"/>
                            <w:jc w:val="right"/>
                          </w:pPr>
                          <w:r>
                            <w:t>20</w:t>
                          </w:r>
                        </w:p>
                        <w:p w14:paraId="4AECC543" w14:textId="77777777" w:rsidR="001B4E53" w:rsidRDefault="001B4E53">
                          <w:pPr>
                            <w:pStyle w:val="RCWSLText"/>
                            <w:jc w:val="right"/>
                          </w:pPr>
                          <w:r>
                            <w:t>21</w:t>
                          </w:r>
                        </w:p>
                        <w:p w14:paraId="785870E8" w14:textId="77777777" w:rsidR="001B4E53" w:rsidRDefault="001B4E53">
                          <w:pPr>
                            <w:pStyle w:val="RCWSLText"/>
                            <w:jc w:val="right"/>
                          </w:pPr>
                          <w:r>
                            <w:t>22</w:t>
                          </w:r>
                        </w:p>
                        <w:p w14:paraId="73F05EC0" w14:textId="77777777" w:rsidR="001B4E53" w:rsidRDefault="001B4E53">
                          <w:pPr>
                            <w:pStyle w:val="RCWSLText"/>
                            <w:jc w:val="right"/>
                          </w:pPr>
                          <w:r>
                            <w:t>23</w:t>
                          </w:r>
                        </w:p>
                        <w:p w14:paraId="676FF04C" w14:textId="77777777" w:rsidR="001B4E53" w:rsidRDefault="001B4E53">
                          <w:pPr>
                            <w:pStyle w:val="RCWSLText"/>
                            <w:jc w:val="right"/>
                          </w:pPr>
                          <w:r>
                            <w:t>24</w:t>
                          </w:r>
                        </w:p>
                        <w:p w14:paraId="4C6279E3" w14:textId="77777777" w:rsidR="001B4E53" w:rsidRDefault="001B4E53">
                          <w:pPr>
                            <w:pStyle w:val="RCWSLText"/>
                            <w:jc w:val="right"/>
                          </w:pPr>
                          <w:r>
                            <w:t>25</w:t>
                          </w:r>
                        </w:p>
                        <w:p w14:paraId="78EAD0FA" w14:textId="77777777" w:rsidR="001B4E53" w:rsidRDefault="001B4E53">
                          <w:pPr>
                            <w:pStyle w:val="RCWSLText"/>
                            <w:jc w:val="right"/>
                          </w:pPr>
                          <w:r>
                            <w:t>26</w:t>
                          </w:r>
                        </w:p>
                        <w:p w14:paraId="63600D04" w14:textId="77777777" w:rsidR="001B4E53" w:rsidRDefault="001B4E53">
                          <w:pPr>
                            <w:pStyle w:val="RCWSLText"/>
                            <w:jc w:val="right"/>
                          </w:pPr>
                          <w:r>
                            <w:t>27</w:t>
                          </w:r>
                        </w:p>
                        <w:p w14:paraId="76E03894" w14:textId="77777777" w:rsidR="001B4E53" w:rsidRDefault="001B4E53">
                          <w:pPr>
                            <w:pStyle w:val="RCWSLText"/>
                            <w:jc w:val="right"/>
                          </w:pPr>
                          <w:r>
                            <w:t>28</w:t>
                          </w:r>
                        </w:p>
                        <w:p w14:paraId="12E775B6" w14:textId="77777777" w:rsidR="001B4E53" w:rsidRDefault="001B4E53">
                          <w:pPr>
                            <w:pStyle w:val="RCWSLText"/>
                            <w:jc w:val="right"/>
                          </w:pPr>
                          <w:r>
                            <w:t>29</w:t>
                          </w:r>
                        </w:p>
                        <w:p w14:paraId="549B88FA" w14:textId="77777777" w:rsidR="001B4E53" w:rsidRDefault="001B4E53">
                          <w:pPr>
                            <w:pStyle w:val="RCWSLText"/>
                            <w:jc w:val="right"/>
                          </w:pPr>
                          <w:r>
                            <w:t>30</w:t>
                          </w:r>
                        </w:p>
                        <w:p w14:paraId="6DE2D20F" w14:textId="77777777" w:rsidR="001B4E53" w:rsidRDefault="001B4E53">
                          <w:pPr>
                            <w:pStyle w:val="RCWSLText"/>
                            <w:jc w:val="right"/>
                          </w:pPr>
                          <w:r>
                            <w:t>31</w:t>
                          </w:r>
                        </w:p>
                        <w:p w14:paraId="31A1713A" w14:textId="77777777" w:rsidR="001B4E53" w:rsidRDefault="001B4E53">
                          <w:pPr>
                            <w:pStyle w:val="RCWSLText"/>
                            <w:jc w:val="right"/>
                          </w:pPr>
                          <w:r>
                            <w:t>32</w:t>
                          </w:r>
                        </w:p>
                        <w:p w14:paraId="19818794" w14:textId="77777777" w:rsidR="001B4E53" w:rsidRDefault="001B4E53">
                          <w:pPr>
                            <w:pStyle w:val="RCWSLText"/>
                            <w:jc w:val="right"/>
                          </w:pPr>
                          <w:r>
                            <w:t>33</w:t>
                          </w:r>
                        </w:p>
                        <w:p w14:paraId="193AF38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38F0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0D9C9D0" w14:textId="77777777" w:rsidR="001B4E53" w:rsidRDefault="001B4E53">
                    <w:pPr>
                      <w:pStyle w:val="RCWSLText"/>
                      <w:jc w:val="right"/>
                    </w:pPr>
                    <w:r>
                      <w:t>1</w:t>
                    </w:r>
                  </w:p>
                  <w:p w14:paraId="7E1FF5DE" w14:textId="77777777" w:rsidR="001B4E53" w:rsidRDefault="001B4E53">
                    <w:pPr>
                      <w:pStyle w:val="RCWSLText"/>
                      <w:jc w:val="right"/>
                    </w:pPr>
                    <w:r>
                      <w:t>2</w:t>
                    </w:r>
                  </w:p>
                  <w:p w14:paraId="2B284687" w14:textId="77777777" w:rsidR="001B4E53" w:rsidRDefault="001B4E53">
                    <w:pPr>
                      <w:pStyle w:val="RCWSLText"/>
                      <w:jc w:val="right"/>
                    </w:pPr>
                    <w:r>
                      <w:t>3</w:t>
                    </w:r>
                  </w:p>
                  <w:p w14:paraId="43266CB4" w14:textId="77777777" w:rsidR="001B4E53" w:rsidRDefault="001B4E53">
                    <w:pPr>
                      <w:pStyle w:val="RCWSLText"/>
                      <w:jc w:val="right"/>
                    </w:pPr>
                    <w:r>
                      <w:t>4</w:t>
                    </w:r>
                  </w:p>
                  <w:p w14:paraId="3425100E" w14:textId="77777777" w:rsidR="001B4E53" w:rsidRDefault="001B4E53">
                    <w:pPr>
                      <w:pStyle w:val="RCWSLText"/>
                      <w:jc w:val="right"/>
                    </w:pPr>
                    <w:r>
                      <w:t>5</w:t>
                    </w:r>
                  </w:p>
                  <w:p w14:paraId="0CE5BAB0" w14:textId="77777777" w:rsidR="001B4E53" w:rsidRDefault="001B4E53">
                    <w:pPr>
                      <w:pStyle w:val="RCWSLText"/>
                      <w:jc w:val="right"/>
                    </w:pPr>
                    <w:r>
                      <w:t>6</w:t>
                    </w:r>
                  </w:p>
                  <w:p w14:paraId="64379DFE" w14:textId="77777777" w:rsidR="001B4E53" w:rsidRDefault="001B4E53">
                    <w:pPr>
                      <w:pStyle w:val="RCWSLText"/>
                      <w:jc w:val="right"/>
                    </w:pPr>
                    <w:r>
                      <w:t>7</w:t>
                    </w:r>
                  </w:p>
                  <w:p w14:paraId="44B511FC" w14:textId="77777777" w:rsidR="001B4E53" w:rsidRDefault="001B4E53">
                    <w:pPr>
                      <w:pStyle w:val="RCWSLText"/>
                      <w:jc w:val="right"/>
                    </w:pPr>
                    <w:r>
                      <w:t>8</w:t>
                    </w:r>
                  </w:p>
                  <w:p w14:paraId="717FBBEC" w14:textId="77777777" w:rsidR="001B4E53" w:rsidRDefault="001B4E53">
                    <w:pPr>
                      <w:pStyle w:val="RCWSLText"/>
                      <w:jc w:val="right"/>
                    </w:pPr>
                    <w:r>
                      <w:t>9</w:t>
                    </w:r>
                  </w:p>
                  <w:p w14:paraId="4C594299" w14:textId="77777777" w:rsidR="001B4E53" w:rsidRDefault="001B4E53">
                    <w:pPr>
                      <w:pStyle w:val="RCWSLText"/>
                      <w:jc w:val="right"/>
                    </w:pPr>
                    <w:r>
                      <w:t>10</w:t>
                    </w:r>
                  </w:p>
                  <w:p w14:paraId="175CB6C9" w14:textId="77777777" w:rsidR="001B4E53" w:rsidRDefault="001B4E53">
                    <w:pPr>
                      <w:pStyle w:val="RCWSLText"/>
                      <w:jc w:val="right"/>
                    </w:pPr>
                    <w:r>
                      <w:t>11</w:t>
                    </w:r>
                  </w:p>
                  <w:p w14:paraId="5ADCF045" w14:textId="77777777" w:rsidR="001B4E53" w:rsidRDefault="001B4E53">
                    <w:pPr>
                      <w:pStyle w:val="RCWSLText"/>
                      <w:jc w:val="right"/>
                    </w:pPr>
                    <w:r>
                      <w:t>12</w:t>
                    </w:r>
                  </w:p>
                  <w:p w14:paraId="68FA6A32" w14:textId="77777777" w:rsidR="001B4E53" w:rsidRDefault="001B4E53">
                    <w:pPr>
                      <w:pStyle w:val="RCWSLText"/>
                      <w:jc w:val="right"/>
                    </w:pPr>
                    <w:r>
                      <w:t>13</w:t>
                    </w:r>
                  </w:p>
                  <w:p w14:paraId="69C8E5EA" w14:textId="77777777" w:rsidR="001B4E53" w:rsidRDefault="001B4E53">
                    <w:pPr>
                      <w:pStyle w:val="RCWSLText"/>
                      <w:jc w:val="right"/>
                    </w:pPr>
                    <w:r>
                      <w:t>14</w:t>
                    </w:r>
                  </w:p>
                  <w:p w14:paraId="5B293579" w14:textId="77777777" w:rsidR="001B4E53" w:rsidRDefault="001B4E53">
                    <w:pPr>
                      <w:pStyle w:val="RCWSLText"/>
                      <w:jc w:val="right"/>
                    </w:pPr>
                    <w:r>
                      <w:t>15</w:t>
                    </w:r>
                  </w:p>
                  <w:p w14:paraId="56F53946" w14:textId="77777777" w:rsidR="001B4E53" w:rsidRDefault="001B4E53">
                    <w:pPr>
                      <w:pStyle w:val="RCWSLText"/>
                      <w:jc w:val="right"/>
                    </w:pPr>
                    <w:r>
                      <w:t>16</w:t>
                    </w:r>
                  </w:p>
                  <w:p w14:paraId="18A315DD" w14:textId="77777777" w:rsidR="001B4E53" w:rsidRDefault="001B4E53">
                    <w:pPr>
                      <w:pStyle w:val="RCWSLText"/>
                      <w:jc w:val="right"/>
                    </w:pPr>
                    <w:r>
                      <w:t>17</w:t>
                    </w:r>
                  </w:p>
                  <w:p w14:paraId="438A742F" w14:textId="77777777" w:rsidR="001B4E53" w:rsidRDefault="001B4E53">
                    <w:pPr>
                      <w:pStyle w:val="RCWSLText"/>
                      <w:jc w:val="right"/>
                    </w:pPr>
                    <w:r>
                      <w:t>18</w:t>
                    </w:r>
                  </w:p>
                  <w:p w14:paraId="3198120E" w14:textId="77777777" w:rsidR="001B4E53" w:rsidRDefault="001B4E53">
                    <w:pPr>
                      <w:pStyle w:val="RCWSLText"/>
                      <w:jc w:val="right"/>
                    </w:pPr>
                    <w:r>
                      <w:t>19</w:t>
                    </w:r>
                  </w:p>
                  <w:p w14:paraId="31F97AE7" w14:textId="77777777" w:rsidR="001B4E53" w:rsidRDefault="001B4E53">
                    <w:pPr>
                      <w:pStyle w:val="RCWSLText"/>
                      <w:jc w:val="right"/>
                    </w:pPr>
                    <w:r>
                      <w:t>20</w:t>
                    </w:r>
                  </w:p>
                  <w:p w14:paraId="4AECC543" w14:textId="77777777" w:rsidR="001B4E53" w:rsidRDefault="001B4E53">
                    <w:pPr>
                      <w:pStyle w:val="RCWSLText"/>
                      <w:jc w:val="right"/>
                    </w:pPr>
                    <w:r>
                      <w:t>21</w:t>
                    </w:r>
                  </w:p>
                  <w:p w14:paraId="785870E8" w14:textId="77777777" w:rsidR="001B4E53" w:rsidRDefault="001B4E53">
                    <w:pPr>
                      <w:pStyle w:val="RCWSLText"/>
                      <w:jc w:val="right"/>
                    </w:pPr>
                    <w:r>
                      <w:t>22</w:t>
                    </w:r>
                  </w:p>
                  <w:p w14:paraId="73F05EC0" w14:textId="77777777" w:rsidR="001B4E53" w:rsidRDefault="001B4E53">
                    <w:pPr>
                      <w:pStyle w:val="RCWSLText"/>
                      <w:jc w:val="right"/>
                    </w:pPr>
                    <w:r>
                      <w:t>23</w:t>
                    </w:r>
                  </w:p>
                  <w:p w14:paraId="676FF04C" w14:textId="77777777" w:rsidR="001B4E53" w:rsidRDefault="001B4E53">
                    <w:pPr>
                      <w:pStyle w:val="RCWSLText"/>
                      <w:jc w:val="right"/>
                    </w:pPr>
                    <w:r>
                      <w:t>24</w:t>
                    </w:r>
                  </w:p>
                  <w:p w14:paraId="4C6279E3" w14:textId="77777777" w:rsidR="001B4E53" w:rsidRDefault="001B4E53">
                    <w:pPr>
                      <w:pStyle w:val="RCWSLText"/>
                      <w:jc w:val="right"/>
                    </w:pPr>
                    <w:r>
                      <w:t>25</w:t>
                    </w:r>
                  </w:p>
                  <w:p w14:paraId="78EAD0FA" w14:textId="77777777" w:rsidR="001B4E53" w:rsidRDefault="001B4E53">
                    <w:pPr>
                      <w:pStyle w:val="RCWSLText"/>
                      <w:jc w:val="right"/>
                    </w:pPr>
                    <w:r>
                      <w:t>26</w:t>
                    </w:r>
                  </w:p>
                  <w:p w14:paraId="63600D04" w14:textId="77777777" w:rsidR="001B4E53" w:rsidRDefault="001B4E53">
                    <w:pPr>
                      <w:pStyle w:val="RCWSLText"/>
                      <w:jc w:val="right"/>
                    </w:pPr>
                    <w:r>
                      <w:t>27</w:t>
                    </w:r>
                  </w:p>
                  <w:p w14:paraId="76E03894" w14:textId="77777777" w:rsidR="001B4E53" w:rsidRDefault="001B4E53">
                    <w:pPr>
                      <w:pStyle w:val="RCWSLText"/>
                      <w:jc w:val="right"/>
                    </w:pPr>
                    <w:r>
                      <w:t>28</w:t>
                    </w:r>
                  </w:p>
                  <w:p w14:paraId="12E775B6" w14:textId="77777777" w:rsidR="001B4E53" w:rsidRDefault="001B4E53">
                    <w:pPr>
                      <w:pStyle w:val="RCWSLText"/>
                      <w:jc w:val="right"/>
                    </w:pPr>
                    <w:r>
                      <w:t>29</w:t>
                    </w:r>
                  </w:p>
                  <w:p w14:paraId="549B88FA" w14:textId="77777777" w:rsidR="001B4E53" w:rsidRDefault="001B4E53">
                    <w:pPr>
                      <w:pStyle w:val="RCWSLText"/>
                      <w:jc w:val="right"/>
                    </w:pPr>
                    <w:r>
                      <w:t>30</w:t>
                    </w:r>
                  </w:p>
                  <w:p w14:paraId="6DE2D20F" w14:textId="77777777" w:rsidR="001B4E53" w:rsidRDefault="001B4E53">
                    <w:pPr>
                      <w:pStyle w:val="RCWSLText"/>
                      <w:jc w:val="right"/>
                    </w:pPr>
                    <w:r>
                      <w:t>31</w:t>
                    </w:r>
                  </w:p>
                  <w:p w14:paraId="31A1713A" w14:textId="77777777" w:rsidR="001B4E53" w:rsidRDefault="001B4E53">
                    <w:pPr>
                      <w:pStyle w:val="RCWSLText"/>
                      <w:jc w:val="right"/>
                    </w:pPr>
                    <w:r>
                      <w:t>32</w:t>
                    </w:r>
                  </w:p>
                  <w:p w14:paraId="19818794" w14:textId="77777777" w:rsidR="001B4E53" w:rsidRDefault="001B4E53">
                    <w:pPr>
                      <w:pStyle w:val="RCWSLText"/>
                      <w:jc w:val="right"/>
                    </w:pPr>
                    <w:r>
                      <w:t>33</w:t>
                    </w:r>
                  </w:p>
                  <w:p w14:paraId="193AF38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3A63" w14:textId="77777777" w:rsidR="001B4E53" w:rsidRDefault="007049E4">
    <w:r>
      <w:rPr>
        <w:noProof/>
      </w:rPr>
      <mc:AlternateContent>
        <mc:Choice Requires="wps">
          <w:drawing>
            <wp:anchor distT="0" distB="0" distL="114300" distR="114300" simplePos="0" relativeHeight="251658240" behindDoc="0" locked="0" layoutInCell="1" allowOverlap="1" wp14:anchorId="53C04B79" wp14:editId="131C544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1EEF2" w14:textId="77777777" w:rsidR="001B4E53" w:rsidRDefault="001B4E53" w:rsidP="00605C39">
                          <w:pPr>
                            <w:pStyle w:val="RCWSLText"/>
                            <w:spacing w:before="2888"/>
                            <w:jc w:val="right"/>
                          </w:pPr>
                          <w:r>
                            <w:t>1</w:t>
                          </w:r>
                        </w:p>
                        <w:p w14:paraId="3BE8AC7B" w14:textId="77777777" w:rsidR="001B4E53" w:rsidRDefault="001B4E53">
                          <w:pPr>
                            <w:pStyle w:val="RCWSLText"/>
                            <w:jc w:val="right"/>
                          </w:pPr>
                          <w:r>
                            <w:t>2</w:t>
                          </w:r>
                        </w:p>
                        <w:p w14:paraId="682DBA1B" w14:textId="77777777" w:rsidR="001B4E53" w:rsidRDefault="001B4E53">
                          <w:pPr>
                            <w:pStyle w:val="RCWSLText"/>
                            <w:jc w:val="right"/>
                          </w:pPr>
                          <w:r>
                            <w:t>3</w:t>
                          </w:r>
                        </w:p>
                        <w:p w14:paraId="3D498C54" w14:textId="77777777" w:rsidR="001B4E53" w:rsidRDefault="001B4E53">
                          <w:pPr>
                            <w:pStyle w:val="RCWSLText"/>
                            <w:jc w:val="right"/>
                          </w:pPr>
                          <w:r>
                            <w:t>4</w:t>
                          </w:r>
                        </w:p>
                        <w:p w14:paraId="49994948" w14:textId="77777777" w:rsidR="001B4E53" w:rsidRDefault="001B4E53">
                          <w:pPr>
                            <w:pStyle w:val="RCWSLText"/>
                            <w:jc w:val="right"/>
                          </w:pPr>
                          <w:r>
                            <w:t>5</w:t>
                          </w:r>
                        </w:p>
                        <w:p w14:paraId="189D3609" w14:textId="77777777" w:rsidR="001B4E53" w:rsidRDefault="001B4E53">
                          <w:pPr>
                            <w:pStyle w:val="RCWSLText"/>
                            <w:jc w:val="right"/>
                          </w:pPr>
                          <w:r>
                            <w:t>6</w:t>
                          </w:r>
                        </w:p>
                        <w:p w14:paraId="622EB9CE" w14:textId="77777777" w:rsidR="001B4E53" w:rsidRDefault="001B4E53">
                          <w:pPr>
                            <w:pStyle w:val="RCWSLText"/>
                            <w:jc w:val="right"/>
                          </w:pPr>
                          <w:r>
                            <w:t>7</w:t>
                          </w:r>
                        </w:p>
                        <w:p w14:paraId="359AF911" w14:textId="77777777" w:rsidR="001B4E53" w:rsidRDefault="001B4E53">
                          <w:pPr>
                            <w:pStyle w:val="RCWSLText"/>
                            <w:jc w:val="right"/>
                          </w:pPr>
                          <w:r>
                            <w:t>8</w:t>
                          </w:r>
                        </w:p>
                        <w:p w14:paraId="1551C3DD" w14:textId="77777777" w:rsidR="001B4E53" w:rsidRDefault="001B4E53">
                          <w:pPr>
                            <w:pStyle w:val="RCWSLText"/>
                            <w:jc w:val="right"/>
                          </w:pPr>
                          <w:r>
                            <w:t>9</w:t>
                          </w:r>
                        </w:p>
                        <w:p w14:paraId="7CD3C215" w14:textId="77777777" w:rsidR="001B4E53" w:rsidRDefault="001B4E53">
                          <w:pPr>
                            <w:pStyle w:val="RCWSLText"/>
                            <w:jc w:val="right"/>
                          </w:pPr>
                          <w:r>
                            <w:t>10</w:t>
                          </w:r>
                        </w:p>
                        <w:p w14:paraId="62C9A6CC" w14:textId="77777777" w:rsidR="001B4E53" w:rsidRDefault="001B4E53">
                          <w:pPr>
                            <w:pStyle w:val="RCWSLText"/>
                            <w:jc w:val="right"/>
                          </w:pPr>
                          <w:r>
                            <w:t>11</w:t>
                          </w:r>
                        </w:p>
                        <w:p w14:paraId="6D10D405" w14:textId="77777777" w:rsidR="001B4E53" w:rsidRDefault="001B4E53">
                          <w:pPr>
                            <w:pStyle w:val="RCWSLText"/>
                            <w:jc w:val="right"/>
                          </w:pPr>
                          <w:r>
                            <w:t>12</w:t>
                          </w:r>
                        </w:p>
                        <w:p w14:paraId="39A2C3F2" w14:textId="77777777" w:rsidR="001B4E53" w:rsidRDefault="001B4E53">
                          <w:pPr>
                            <w:pStyle w:val="RCWSLText"/>
                            <w:jc w:val="right"/>
                          </w:pPr>
                          <w:r>
                            <w:t>13</w:t>
                          </w:r>
                        </w:p>
                        <w:p w14:paraId="3443E5C5" w14:textId="77777777" w:rsidR="001B4E53" w:rsidRDefault="001B4E53">
                          <w:pPr>
                            <w:pStyle w:val="RCWSLText"/>
                            <w:jc w:val="right"/>
                          </w:pPr>
                          <w:r>
                            <w:t>14</w:t>
                          </w:r>
                        </w:p>
                        <w:p w14:paraId="2BD27BA7" w14:textId="77777777" w:rsidR="001B4E53" w:rsidRDefault="001B4E53">
                          <w:pPr>
                            <w:pStyle w:val="RCWSLText"/>
                            <w:jc w:val="right"/>
                          </w:pPr>
                          <w:r>
                            <w:t>15</w:t>
                          </w:r>
                        </w:p>
                        <w:p w14:paraId="44DE7B47" w14:textId="77777777" w:rsidR="001B4E53" w:rsidRDefault="001B4E53">
                          <w:pPr>
                            <w:pStyle w:val="RCWSLText"/>
                            <w:jc w:val="right"/>
                          </w:pPr>
                          <w:r>
                            <w:t>16</w:t>
                          </w:r>
                        </w:p>
                        <w:p w14:paraId="262C22D1" w14:textId="77777777" w:rsidR="001B4E53" w:rsidRDefault="001B4E53">
                          <w:pPr>
                            <w:pStyle w:val="RCWSLText"/>
                            <w:jc w:val="right"/>
                          </w:pPr>
                          <w:r>
                            <w:t>17</w:t>
                          </w:r>
                        </w:p>
                        <w:p w14:paraId="06408578" w14:textId="77777777" w:rsidR="001B4E53" w:rsidRDefault="001B4E53">
                          <w:pPr>
                            <w:pStyle w:val="RCWSLText"/>
                            <w:jc w:val="right"/>
                          </w:pPr>
                          <w:r>
                            <w:t>18</w:t>
                          </w:r>
                        </w:p>
                        <w:p w14:paraId="744D0264" w14:textId="77777777" w:rsidR="001B4E53" w:rsidRDefault="001B4E53">
                          <w:pPr>
                            <w:pStyle w:val="RCWSLText"/>
                            <w:jc w:val="right"/>
                          </w:pPr>
                          <w:r>
                            <w:t>19</w:t>
                          </w:r>
                        </w:p>
                        <w:p w14:paraId="4961A034" w14:textId="77777777" w:rsidR="001B4E53" w:rsidRDefault="001B4E53">
                          <w:pPr>
                            <w:pStyle w:val="RCWSLText"/>
                            <w:jc w:val="right"/>
                          </w:pPr>
                          <w:r>
                            <w:t>20</w:t>
                          </w:r>
                        </w:p>
                        <w:p w14:paraId="414BB7B1" w14:textId="77777777" w:rsidR="001B4E53" w:rsidRDefault="001B4E53">
                          <w:pPr>
                            <w:pStyle w:val="RCWSLText"/>
                            <w:jc w:val="right"/>
                          </w:pPr>
                          <w:r>
                            <w:t>21</w:t>
                          </w:r>
                        </w:p>
                        <w:p w14:paraId="10D2E21D" w14:textId="77777777" w:rsidR="001B4E53" w:rsidRDefault="001B4E53">
                          <w:pPr>
                            <w:pStyle w:val="RCWSLText"/>
                            <w:jc w:val="right"/>
                          </w:pPr>
                          <w:r>
                            <w:t>22</w:t>
                          </w:r>
                        </w:p>
                        <w:p w14:paraId="053919BA" w14:textId="77777777" w:rsidR="001B4E53" w:rsidRDefault="001B4E53">
                          <w:pPr>
                            <w:pStyle w:val="RCWSLText"/>
                            <w:jc w:val="right"/>
                          </w:pPr>
                          <w:r>
                            <w:t>23</w:t>
                          </w:r>
                        </w:p>
                        <w:p w14:paraId="7A9CA7F8" w14:textId="77777777" w:rsidR="001B4E53" w:rsidRDefault="001B4E53">
                          <w:pPr>
                            <w:pStyle w:val="RCWSLText"/>
                            <w:jc w:val="right"/>
                          </w:pPr>
                          <w:r>
                            <w:t>24</w:t>
                          </w:r>
                        </w:p>
                        <w:p w14:paraId="66E4C629" w14:textId="77777777" w:rsidR="001B4E53" w:rsidRDefault="001B4E53" w:rsidP="00060D21">
                          <w:pPr>
                            <w:pStyle w:val="RCWSLText"/>
                            <w:jc w:val="right"/>
                          </w:pPr>
                          <w:r>
                            <w:t>25</w:t>
                          </w:r>
                        </w:p>
                        <w:p w14:paraId="7192F07A" w14:textId="77777777" w:rsidR="001B4E53" w:rsidRDefault="001B4E53" w:rsidP="00060D21">
                          <w:pPr>
                            <w:pStyle w:val="RCWSLText"/>
                            <w:jc w:val="right"/>
                          </w:pPr>
                          <w:r>
                            <w:t>26</w:t>
                          </w:r>
                        </w:p>
                        <w:p w14:paraId="2D20738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04B7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671EEF2" w14:textId="77777777" w:rsidR="001B4E53" w:rsidRDefault="001B4E53" w:rsidP="00605C39">
                    <w:pPr>
                      <w:pStyle w:val="RCWSLText"/>
                      <w:spacing w:before="2888"/>
                      <w:jc w:val="right"/>
                    </w:pPr>
                    <w:r>
                      <w:t>1</w:t>
                    </w:r>
                  </w:p>
                  <w:p w14:paraId="3BE8AC7B" w14:textId="77777777" w:rsidR="001B4E53" w:rsidRDefault="001B4E53">
                    <w:pPr>
                      <w:pStyle w:val="RCWSLText"/>
                      <w:jc w:val="right"/>
                    </w:pPr>
                    <w:r>
                      <w:t>2</w:t>
                    </w:r>
                  </w:p>
                  <w:p w14:paraId="682DBA1B" w14:textId="77777777" w:rsidR="001B4E53" w:rsidRDefault="001B4E53">
                    <w:pPr>
                      <w:pStyle w:val="RCWSLText"/>
                      <w:jc w:val="right"/>
                    </w:pPr>
                    <w:r>
                      <w:t>3</w:t>
                    </w:r>
                  </w:p>
                  <w:p w14:paraId="3D498C54" w14:textId="77777777" w:rsidR="001B4E53" w:rsidRDefault="001B4E53">
                    <w:pPr>
                      <w:pStyle w:val="RCWSLText"/>
                      <w:jc w:val="right"/>
                    </w:pPr>
                    <w:r>
                      <w:t>4</w:t>
                    </w:r>
                  </w:p>
                  <w:p w14:paraId="49994948" w14:textId="77777777" w:rsidR="001B4E53" w:rsidRDefault="001B4E53">
                    <w:pPr>
                      <w:pStyle w:val="RCWSLText"/>
                      <w:jc w:val="right"/>
                    </w:pPr>
                    <w:r>
                      <w:t>5</w:t>
                    </w:r>
                  </w:p>
                  <w:p w14:paraId="189D3609" w14:textId="77777777" w:rsidR="001B4E53" w:rsidRDefault="001B4E53">
                    <w:pPr>
                      <w:pStyle w:val="RCWSLText"/>
                      <w:jc w:val="right"/>
                    </w:pPr>
                    <w:r>
                      <w:t>6</w:t>
                    </w:r>
                  </w:p>
                  <w:p w14:paraId="622EB9CE" w14:textId="77777777" w:rsidR="001B4E53" w:rsidRDefault="001B4E53">
                    <w:pPr>
                      <w:pStyle w:val="RCWSLText"/>
                      <w:jc w:val="right"/>
                    </w:pPr>
                    <w:r>
                      <w:t>7</w:t>
                    </w:r>
                  </w:p>
                  <w:p w14:paraId="359AF911" w14:textId="77777777" w:rsidR="001B4E53" w:rsidRDefault="001B4E53">
                    <w:pPr>
                      <w:pStyle w:val="RCWSLText"/>
                      <w:jc w:val="right"/>
                    </w:pPr>
                    <w:r>
                      <w:t>8</w:t>
                    </w:r>
                  </w:p>
                  <w:p w14:paraId="1551C3DD" w14:textId="77777777" w:rsidR="001B4E53" w:rsidRDefault="001B4E53">
                    <w:pPr>
                      <w:pStyle w:val="RCWSLText"/>
                      <w:jc w:val="right"/>
                    </w:pPr>
                    <w:r>
                      <w:t>9</w:t>
                    </w:r>
                  </w:p>
                  <w:p w14:paraId="7CD3C215" w14:textId="77777777" w:rsidR="001B4E53" w:rsidRDefault="001B4E53">
                    <w:pPr>
                      <w:pStyle w:val="RCWSLText"/>
                      <w:jc w:val="right"/>
                    </w:pPr>
                    <w:r>
                      <w:t>10</w:t>
                    </w:r>
                  </w:p>
                  <w:p w14:paraId="62C9A6CC" w14:textId="77777777" w:rsidR="001B4E53" w:rsidRDefault="001B4E53">
                    <w:pPr>
                      <w:pStyle w:val="RCWSLText"/>
                      <w:jc w:val="right"/>
                    </w:pPr>
                    <w:r>
                      <w:t>11</w:t>
                    </w:r>
                  </w:p>
                  <w:p w14:paraId="6D10D405" w14:textId="77777777" w:rsidR="001B4E53" w:rsidRDefault="001B4E53">
                    <w:pPr>
                      <w:pStyle w:val="RCWSLText"/>
                      <w:jc w:val="right"/>
                    </w:pPr>
                    <w:r>
                      <w:t>12</w:t>
                    </w:r>
                  </w:p>
                  <w:p w14:paraId="39A2C3F2" w14:textId="77777777" w:rsidR="001B4E53" w:rsidRDefault="001B4E53">
                    <w:pPr>
                      <w:pStyle w:val="RCWSLText"/>
                      <w:jc w:val="right"/>
                    </w:pPr>
                    <w:r>
                      <w:t>13</w:t>
                    </w:r>
                  </w:p>
                  <w:p w14:paraId="3443E5C5" w14:textId="77777777" w:rsidR="001B4E53" w:rsidRDefault="001B4E53">
                    <w:pPr>
                      <w:pStyle w:val="RCWSLText"/>
                      <w:jc w:val="right"/>
                    </w:pPr>
                    <w:r>
                      <w:t>14</w:t>
                    </w:r>
                  </w:p>
                  <w:p w14:paraId="2BD27BA7" w14:textId="77777777" w:rsidR="001B4E53" w:rsidRDefault="001B4E53">
                    <w:pPr>
                      <w:pStyle w:val="RCWSLText"/>
                      <w:jc w:val="right"/>
                    </w:pPr>
                    <w:r>
                      <w:t>15</w:t>
                    </w:r>
                  </w:p>
                  <w:p w14:paraId="44DE7B47" w14:textId="77777777" w:rsidR="001B4E53" w:rsidRDefault="001B4E53">
                    <w:pPr>
                      <w:pStyle w:val="RCWSLText"/>
                      <w:jc w:val="right"/>
                    </w:pPr>
                    <w:r>
                      <w:t>16</w:t>
                    </w:r>
                  </w:p>
                  <w:p w14:paraId="262C22D1" w14:textId="77777777" w:rsidR="001B4E53" w:rsidRDefault="001B4E53">
                    <w:pPr>
                      <w:pStyle w:val="RCWSLText"/>
                      <w:jc w:val="right"/>
                    </w:pPr>
                    <w:r>
                      <w:t>17</w:t>
                    </w:r>
                  </w:p>
                  <w:p w14:paraId="06408578" w14:textId="77777777" w:rsidR="001B4E53" w:rsidRDefault="001B4E53">
                    <w:pPr>
                      <w:pStyle w:val="RCWSLText"/>
                      <w:jc w:val="right"/>
                    </w:pPr>
                    <w:r>
                      <w:t>18</w:t>
                    </w:r>
                  </w:p>
                  <w:p w14:paraId="744D0264" w14:textId="77777777" w:rsidR="001B4E53" w:rsidRDefault="001B4E53">
                    <w:pPr>
                      <w:pStyle w:val="RCWSLText"/>
                      <w:jc w:val="right"/>
                    </w:pPr>
                    <w:r>
                      <w:t>19</w:t>
                    </w:r>
                  </w:p>
                  <w:p w14:paraId="4961A034" w14:textId="77777777" w:rsidR="001B4E53" w:rsidRDefault="001B4E53">
                    <w:pPr>
                      <w:pStyle w:val="RCWSLText"/>
                      <w:jc w:val="right"/>
                    </w:pPr>
                    <w:r>
                      <w:t>20</w:t>
                    </w:r>
                  </w:p>
                  <w:p w14:paraId="414BB7B1" w14:textId="77777777" w:rsidR="001B4E53" w:rsidRDefault="001B4E53">
                    <w:pPr>
                      <w:pStyle w:val="RCWSLText"/>
                      <w:jc w:val="right"/>
                    </w:pPr>
                    <w:r>
                      <w:t>21</w:t>
                    </w:r>
                  </w:p>
                  <w:p w14:paraId="10D2E21D" w14:textId="77777777" w:rsidR="001B4E53" w:rsidRDefault="001B4E53">
                    <w:pPr>
                      <w:pStyle w:val="RCWSLText"/>
                      <w:jc w:val="right"/>
                    </w:pPr>
                    <w:r>
                      <w:t>22</w:t>
                    </w:r>
                  </w:p>
                  <w:p w14:paraId="053919BA" w14:textId="77777777" w:rsidR="001B4E53" w:rsidRDefault="001B4E53">
                    <w:pPr>
                      <w:pStyle w:val="RCWSLText"/>
                      <w:jc w:val="right"/>
                    </w:pPr>
                    <w:r>
                      <w:t>23</w:t>
                    </w:r>
                  </w:p>
                  <w:p w14:paraId="7A9CA7F8" w14:textId="77777777" w:rsidR="001B4E53" w:rsidRDefault="001B4E53">
                    <w:pPr>
                      <w:pStyle w:val="RCWSLText"/>
                      <w:jc w:val="right"/>
                    </w:pPr>
                    <w:r>
                      <w:t>24</w:t>
                    </w:r>
                  </w:p>
                  <w:p w14:paraId="66E4C629" w14:textId="77777777" w:rsidR="001B4E53" w:rsidRDefault="001B4E53" w:rsidP="00060D21">
                    <w:pPr>
                      <w:pStyle w:val="RCWSLText"/>
                      <w:jc w:val="right"/>
                    </w:pPr>
                    <w:r>
                      <w:t>25</w:t>
                    </w:r>
                  </w:p>
                  <w:p w14:paraId="7192F07A" w14:textId="77777777" w:rsidR="001B4E53" w:rsidRDefault="001B4E53" w:rsidP="00060D21">
                    <w:pPr>
                      <w:pStyle w:val="RCWSLText"/>
                      <w:jc w:val="right"/>
                    </w:pPr>
                    <w:r>
                      <w:t>26</w:t>
                    </w:r>
                  </w:p>
                  <w:p w14:paraId="2D20738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64386867">
    <w:abstractNumId w:val="5"/>
  </w:num>
  <w:num w:numId="2" w16cid:durableId="1664621045">
    <w:abstractNumId w:val="3"/>
  </w:num>
  <w:num w:numId="3" w16cid:durableId="1933278449">
    <w:abstractNumId w:val="2"/>
  </w:num>
  <w:num w:numId="4" w16cid:durableId="643200984">
    <w:abstractNumId w:val="1"/>
  </w:num>
  <w:num w:numId="5" w16cid:durableId="910507046">
    <w:abstractNumId w:val="0"/>
  </w:num>
  <w:num w:numId="6" w16cid:durableId="882978924">
    <w:abstractNumId w:val="4"/>
  </w:num>
  <w:num w:numId="7" w16cid:durableId="655184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3739"/>
    <w:rsid w:val="000E603A"/>
    <w:rsid w:val="00102468"/>
    <w:rsid w:val="00106544"/>
    <w:rsid w:val="00136E5A"/>
    <w:rsid w:val="00146AAF"/>
    <w:rsid w:val="001703F2"/>
    <w:rsid w:val="001A775A"/>
    <w:rsid w:val="001B4E53"/>
    <w:rsid w:val="001C1B27"/>
    <w:rsid w:val="001C7F91"/>
    <w:rsid w:val="001E6675"/>
    <w:rsid w:val="00217E8A"/>
    <w:rsid w:val="00240369"/>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1778"/>
    <w:rsid w:val="00D3323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BC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407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136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1932-S</BillDocName>
  <AmendType>AMH</AmendType>
  <SponsorAcronym>CHRI</SponsorAcronym>
  <DrafterAcronym>ZOLL</DrafterAcronym>
  <DraftNumber>360</DraftNumber>
  <ReferenceNumber>SHB 1932</ReferenceNumber>
  <Floor>H AMD</Floor>
  <AmendmentNumber> 817</AmendmentNumber>
  <Sponsors>By Representative Christian</Sponsors>
  <FloorAction>NOT 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1147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1932-S AMH CHRI ZOLL 360</vt:lpstr>
    </vt:vector>
  </TitlesOfParts>
  <Company>Washington State Legislature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1932-S AMH CHRI ZOLL 360</dc:title>
  <dc:creator>Jason Zolle</dc:creator>
  <cp:lastModifiedBy>Zolle, Jason</cp:lastModifiedBy>
  <cp:revision>5</cp:revision>
  <dcterms:created xsi:type="dcterms:W3CDTF">2024-01-25T20:35:00Z</dcterms:created>
  <dcterms:modified xsi:type="dcterms:W3CDTF">2024-01-25T20:54:00Z</dcterms:modified>
</cp:coreProperties>
</file>