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64985" w14:paraId="4A4FF5FE" w14:textId="4275E63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A7BD2">
            <w:t>2331-S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A7BD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A7BD2">
            <w:t>MCCL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A7BD2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A7BD2">
            <w:t>307</w:t>
          </w:r>
        </w:sdtContent>
      </w:sdt>
    </w:p>
    <w:p w:rsidR="00DF5D0E" w:rsidP="00B73E0A" w:rsidRDefault="00AA1230" w14:paraId="789CE27E" w14:textId="6246CD02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64985" w14:paraId="35A9F815" w14:textId="6E61BAB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A7BD2">
            <w:rPr>
              <w:b/>
              <w:u w:val="single"/>
            </w:rPr>
            <w:t>SHB 2331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A7BD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953</w:t>
          </w:r>
        </w:sdtContent>
      </w:sdt>
    </w:p>
    <w:p w:rsidR="00DF5D0E" w:rsidP="00605C39" w:rsidRDefault="00964985" w14:paraId="549EFE4B" w14:textId="7B11618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A7BD2">
            <w:rPr>
              <w:sz w:val="22"/>
            </w:rPr>
            <w:t xml:space="preserve">By Representative McClintock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A7BD2" w14:paraId="728E53B7" w14:textId="5AB6F86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02/10/2024</w:t>
          </w:r>
        </w:p>
      </w:sdtContent>
    </w:sdt>
    <w:p w:rsidRPr="007803ED" w:rsidR="00DA7BD2" w:rsidP="00C8108C" w:rsidRDefault="00DE256E" w14:paraId="592E96D4" w14:textId="627817BE">
      <w:pPr>
        <w:pStyle w:val="Page"/>
        <w:rPr>
          <w:u w:val="single"/>
        </w:rPr>
      </w:pPr>
      <w:bookmarkStart w:name="StartOfAmendmentBody" w:id="0"/>
      <w:bookmarkEnd w:id="0"/>
      <w:permStart w:edGrp="everyone" w:id="1052574110"/>
      <w:r>
        <w:tab/>
      </w:r>
      <w:r w:rsidR="00DA7BD2">
        <w:t xml:space="preserve">On page </w:t>
      </w:r>
      <w:r w:rsidR="007803ED">
        <w:t xml:space="preserve">5, beginning </w:t>
      </w:r>
      <w:r w:rsidR="00CF35C0">
        <w:t xml:space="preserve">on line </w:t>
      </w:r>
      <w:r w:rsidR="007803ED">
        <w:t xml:space="preserve">32, </w:t>
      </w:r>
      <w:r w:rsidR="00CF35C0">
        <w:t>beginning with "</w:t>
      </w:r>
      <w:r w:rsidRPr="00CF35C0" w:rsidR="00CF35C0">
        <w:rPr>
          <w:u w:val="single"/>
        </w:rPr>
        <w:t>materials</w:t>
      </w:r>
      <w:r w:rsidR="00CF35C0">
        <w:t xml:space="preserve">" </w:t>
      </w:r>
      <w:r w:rsidR="007803ED">
        <w:t>strike all material through "</w:t>
      </w:r>
      <w:r w:rsidR="007803ED">
        <w:rPr>
          <w:u w:val="single"/>
        </w:rPr>
        <w:t>a</w:t>
      </w:r>
      <w:r w:rsidR="007803ED">
        <w:t>" on line 33 and insert "</w:t>
      </w:r>
      <w:r w:rsidR="007803ED">
        <w:rPr>
          <w:u w:val="single"/>
        </w:rPr>
        <w:t>equal representation</w:t>
      </w:r>
      <w:r w:rsidR="008B52AC">
        <w:rPr>
          <w:u w:val="single"/>
        </w:rPr>
        <w:t>s</w:t>
      </w:r>
      <w:r w:rsidR="007803ED">
        <w:rPr>
          <w:u w:val="single"/>
        </w:rPr>
        <w:t xml:space="preserve"> of materials on the study of the role and contributions of individuals or groups </w:t>
      </w:r>
      <w:r w:rsidR="00F43729">
        <w:rPr>
          <w:u w:val="single"/>
        </w:rPr>
        <w:t xml:space="preserve">that are part of a protected class under chapter 28A.642 </w:t>
      </w:r>
      <w:r w:rsidR="008B52AC">
        <w:rPr>
          <w:u w:val="single"/>
        </w:rPr>
        <w:t>or</w:t>
      </w:r>
      <w:r w:rsidR="00F43729">
        <w:rPr>
          <w:u w:val="single"/>
        </w:rPr>
        <w:t xml:space="preserve"> </w:t>
      </w:r>
      <w:r w:rsidR="008B52AC">
        <w:rPr>
          <w:u w:val="single"/>
        </w:rPr>
        <w:t xml:space="preserve">28A.640 RCW </w:t>
      </w:r>
      <w:r w:rsidR="00F43729">
        <w:rPr>
          <w:u w:val="single"/>
        </w:rPr>
        <w:t>for</w:t>
      </w:r>
      <w:r w:rsidR="007803ED">
        <w:rPr>
          <w:u w:val="single"/>
        </w:rPr>
        <w:t xml:space="preserve"> each</w:t>
      </w:r>
      <w:r w:rsidRPr="007803ED" w:rsidR="007803ED">
        <w:t>"</w:t>
      </w:r>
    </w:p>
    <w:p w:rsidRPr="00DA7BD2" w:rsidR="00DF5D0E" w:rsidP="00DA7BD2" w:rsidRDefault="00DF5D0E" w14:paraId="3B0EF0D5" w14:textId="7DEA703F">
      <w:pPr>
        <w:suppressLineNumbers/>
        <w:rPr>
          <w:spacing w:val="-3"/>
        </w:rPr>
      </w:pPr>
    </w:p>
    <w:permEnd w:id="1052574110"/>
    <w:p w:rsidR="00ED2EEB" w:rsidP="00DA7BD2" w:rsidRDefault="00ED2EEB" w14:paraId="6B5D2CE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8684975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94BE353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A7BD2" w:rsidRDefault="00D659AC" w14:paraId="708FF38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A7BD2" w:rsidRDefault="0096303F" w14:paraId="5D7F686C" w14:textId="415CD75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B52AC">
                  <w:t>Requires recommendations of instructional materials committees to have equal representations of materials on the study of the role and contributions of individuals or groups that are part of a protected class as provided in nondiscrimination requirements for each protected class.</w:t>
                </w:r>
                <w:r w:rsidRPr="0096303F" w:rsidR="001C1B27">
                  <w:t> </w:t>
                </w:r>
              </w:p>
              <w:p w:rsidRPr="007D1589" w:rsidR="001B4E53" w:rsidP="00DA7BD2" w:rsidRDefault="001B4E53" w14:paraId="7BD5EF5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86849750"/>
    </w:tbl>
    <w:p w:rsidR="00DF5D0E" w:rsidP="00DA7BD2" w:rsidRDefault="00DF5D0E" w14:paraId="4F5CD7C5" w14:textId="77777777">
      <w:pPr>
        <w:pStyle w:val="BillEnd"/>
        <w:suppressLineNumbers/>
      </w:pPr>
    </w:p>
    <w:p w:rsidR="00DF5D0E" w:rsidP="00DA7BD2" w:rsidRDefault="00DE256E" w14:paraId="37CE7AA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A7BD2" w:rsidRDefault="00AB682C" w14:paraId="0743591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7BCDD" w14:textId="77777777" w:rsidR="00DA7BD2" w:rsidRDefault="00DA7BD2" w:rsidP="00DF5D0E">
      <w:r>
        <w:separator/>
      </w:r>
    </w:p>
  </w:endnote>
  <w:endnote w:type="continuationSeparator" w:id="0">
    <w:p w14:paraId="2D6C313A" w14:textId="77777777" w:rsidR="00DA7BD2" w:rsidRDefault="00DA7BD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44BD" w:rsidRDefault="001044BD" w14:paraId="51421DC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044BD" w14:paraId="0BA4576E" w14:textId="051F9020">
    <w:pPr>
      <w:pStyle w:val="AmendDraftFooter"/>
    </w:pPr>
    <w:fldSimple w:instr=" TITLE   \* MERGEFORMAT ">
      <w:r w:rsidR="00DA7BD2">
        <w:t>2331-S AMH .... MOET 307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044BD" w14:paraId="7301AE33" w14:textId="3656FF45">
    <w:pPr>
      <w:pStyle w:val="AmendDraftFooter"/>
    </w:pPr>
    <w:fldSimple w:instr=" TITLE   \* MERGEFORMAT ">
      <w:r>
        <w:t>2331-S AMH .... MOET 307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CAE34" w14:textId="77777777" w:rsidR="00DA7BD2" w:rsidRDefault="00DA7BD2" w:rsidP="00DF5D0E">
      <w:r>
        <w:separator/>
      </w:r>
    </w:p>
  </w:footnote>
  <w:footnote w:type="continuationSeparator" w:id="0">
    <w:p w14:paraId="18089BB7" w14:textId="77777777" w:rsidR="00DA7BD2" w:rsidRDefault="00DA7BD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697C0" w14:textId="77777777" w:rsidR="001044BD" w:rsidRDefault="001044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428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E74439" wp14:editId="613114F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50C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3A14B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DD1F3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A6826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89FB8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26F11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A10BA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ED43E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F764A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80838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E5D07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1E919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670CB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0435C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33DCF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55FEE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C553D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D1862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B9802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1B051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42462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2E4E0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187B0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D78F3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431CC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57832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F3F6B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F083A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9A95E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1AC34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66B6E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28AAE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D550D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2F055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E7443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4650C9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3A14B4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DD1F31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A6826A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89FB85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26F11F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A10BA9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ED43EB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F764A2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808381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E5D072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1E9190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670CBB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0435C6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33DCFF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55FEEB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C553D2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D1862E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B9802C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1B0511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424628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2E4E08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187B00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D78F3E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431CC5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57832B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F3F6B6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F083A1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9A95EF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1AC349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66B6EE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28AAE8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D550D6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2F055B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428F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FD8ABD" wp14:editId="43C0540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0A4F3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38CD5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CDC13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1F3F0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65149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76BA6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7E251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04E18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F1A5F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1DD8B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B3D16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18969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FA38B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0233E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31E73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2308E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BC516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2FF1D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0096E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4E055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D497B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705AE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FFF8F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A3916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B11CD3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4FBAFA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68E2AE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FD8AB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10A4F3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38CD53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CDC13E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1F3F02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651490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76BA69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7E2511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04E18C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F1A5FE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1DD8B7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B3D163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189698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FA38B4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0233E6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31E730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2308E0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BC5168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2FF1D0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0096E7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4E055D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D497B2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705AE6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FFF8FB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A39161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B11CD3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4FBAFA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68E2AE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75558845">
    <w:abstractNumId w:val="5"/>
  </w:num>
  <w:num w:numId="2" w16cid:durableId="1636325353">
    <w:abstractNumId w:val="3"/>
  </w:num>
  <w:num w:numId="3" w16cid:durableId="1780177533">
    <w:abstractNumId w:val="2"/>
  </w:num>
  <w:num w:numId="4" w16cid:durableId="1363824532">
    <w:abstractNumId w:val="1"/>
  </w:num>
  <w:num w:numId="5" w16cid:durableId="395058552">
    <w:abstractNumId w:val="0"/>
  </w:num>
  <w:num w:numId="6" w16cid:durableId="7411983">
    <w:abstractNumId w:val="4"/>
  </w:num>
  <w:num w:numId="7" w16cid:durableId="5511605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44BD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803ED"/>
    <w:rsid w:val="007D1589"/>
    <w:rsid w:val="007D35D4"/>
    <w:rsid w:val="0083749C"/>
    <w:rsid w:val="008443FE"/>
    <w:rsid w:val="00846034"/>
    <w:rsid w:val="008B52AC"/>
    <w:rsid w:val="008C7E6E"/>
    <w:rsid w:val="00925E64"/>
    <w:rsid w:val="00931B84"/>
    <w:rsid w:val="0096303F"/>
    <w:rsid w:val="00964985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F35C0"/>
    <w:rsid w:val="00D40447"/>
    <w:rsid w:val="00D659AC"/>
    <w:rsid w:val="00DA47F3"/>
    <w:rsid w:val="00DA7BD2"/>
    <w:rsid w:val="00DC2C13"/>
    <w:rsid w:val="00DE256E"/>
    <w:rsid w:val="00DF5D0E"/>
    <w:rsid w:val="00E1471A"/>
    <w:rsid w:val="00E267B1"/>
    <w:rsid w:val="00E336DB"/>
    <w:rsid w:val="00E41CC6"/>
    <w:rsid w:val="00E66F5D"/>
    <w:rsid w:val="00E831A5"/>
    <w:rsid w:val="00E850E7"/>
    <w:rsid w:val="00EC4C96"/>
    <w:rsid w:val="00ED2EEB"/>
    <w:rsid w:val="00F229DE"/>
    <w:rsid w:val="00F304D3"/>
    <w:rsid w:val="00F43729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8AB55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B34D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2331-S</BillDocName>
  <AmendType>AMH</AmendType>
  <SponsorAcronym>MCCL</SponsorAcronym>
  <DrafterAcronym>MOET</DrafterAcronym>
  <DraftNumber>307</DraftNumber>
  <ReferenceNumber>SHB 2331</ReferenceNumber>
  <Floor>H AMD</Floor>
  <AmendmentNumber> 953</AmendmentNumber>
  <Sponsors>By Representative McClintock</Sponsors>
  <FloorAction>NOT ADOPTED 02/10/2024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117</Words>
  <Characters>605</Characters>
  <Application>Microsoft Office Word</Application>
  <DocSecurity>8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2331-S AMH .... MOET 307</vt:lpstr>
    </vt:vector>
  </TitlesOfParts>
  <Company>Washington State Legislature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2331-S AMH MCCL MOET 307</dc:title>
  <dc:creator>Ethan Moreno</dc:creator>
  <cp:lastModifiedBy>Moreno, Ethan</cp:lastModifiedBy>
  <cp:revision>7</cp:revision>
  <dcterms:created xsi:type="dcterms:W3CDTF">2024-02-09T17:58:00Z</dcterms:created>
  <dcterms:modified xsi:type="dcterms:W3CDTF">2024-02-09T22:52:00Z</dcterms:modified>
</cp:coreProperties>
</file>