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A3045" w14:paraId="53F9F2B9" w14:textId="29EBB8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639D2">
            <w:t>2455-S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639D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639D2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639D2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639D2">
            <w:t>380</w:t>
          </w:r>
        </w:sdtContent>
      </w:sdt>
    </w:p>
    <w:p w:rsidR="00DF5D0E" w:rsidP="00B73E0A" w:rsidRDefault="00AA1230" w14:paraId="36E18630" w14:textId="6B78CFE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3045" w14:paraId="04E5B742" w14:textId="59E9AF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639D2">
            <w:rPr>
              <w:b/>
              <w:u w:val="single"/>
            </w:rPr>
            <w:t>SHB 2455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639D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1071</w:t>
          </w:r>
        </w:sdtContent>
      </w:sdt>
    </w:p>
    <w:p w:rsidR="00DF5D0E" w:rsidP="00605C39" w:rsidRDefault="002A3045" w14:paraId="7BB40DF4" w14:textId="0419768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639D2">
            <w:rPr>
              <w:sz w:val="22"/>
            </w:rPr>
            <w:t xml:space="preserve"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639D2" w14:paraId="45884592" w14:textId="7D5520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639D2" w:rsidP="00C8108C" w:rsidRDefault="00DE256E" w14:paraId="17E1DCAA" w14:textId="31281AA1">
      <w:pPr>
        <w:pStyle w:val="Page"/>
      </w:pPr>
      <w:bookmarkStart w:name="StartOfAmendmentBody" w:id="0"/>
      <w:bookmarkEnd w:id="0"/>
      <w:permStart w:edGrp="everyone" w:id="1999797519"/>
      <w:r>
        <w:tab/>
      </w:r>
      <w:r w:rsidR="007639D2">
        <w:t xml:space="preserve">On page </w:t>
      </w:r>
      <w:r w:rsidR="00E31E43">
        <w:t>2, line 37, after "</w:t>
      </w:r>
      <w:r w:rsidR="00344F1D">
        <w:rPr>
          <w:u w:val="single"/>
        </w:rPr>
        <w:t>votes</w:t>
      </w:r>
      <w:r w:rsidR="00E31E43">
        <w:t>" insert "</w:t>
      </w:r>
      <w:r w:rsidR="00CC39E7">
        <w:rPr>
          <w:u w:val="single"/>
        </w:rPr>
        <w:t xml:space="preserve">with at least </w:t>
      </w:r>
      <w:r w:rsidRPr="00CC39E7" w:rsidR="00CC39E7">
        <w:rPr>
          <w:u w:val="single"/>
        </w:rPr>
        <w:t>a majority of votes</w:t>
      </w:r>
      <w:r w:rsidRPr="00CC39E7" w:rsidR="00E31E43">
        <w:rPr>
          <w:u w:val="single"/>
        </w:rPr>
        <w:t xml:space="preserve"> in </w:t>
      </w:r>
      <w:r w:rsidR="00CC39E7">
        <w:rPr>
          <w:u w:val="single"/>
        </w:rPr>
        <w:t>its favor</w:t>
      </w:r>
      <w:r w:rsidR="00E31E43">
        <w:t>"</w:t>
      </w:r>
    </w:p>
    <w:p w:rsidR="00E31E43" w:rsidP="00E31E43" w:rsidRDefault="00E31E43" w14:paraId="65F1F509" w14:textId="77777777">
      <w:pPr>
        <w:pStyle w:val="RCWSLText"/>
      </w:pPr>
    </w:p>
    <w:p w:rsidRPr="00E31E43" w:rsidR="00E31E43" w:rsidP="00E31E43" w:rsidRDefault="00E31E43" w14:paraId="03388141" w14:textId="6FA8FA2F">
      <w:pPr>
        <w:pStyle w:val="RCWSLText"/>
      </w:pPr>
      <w:r>
        <w:tab/>
        <w:t>On page 2, line 38, after "</w:t>
      </w:r>
      <w:r w:rsidRPr="00E31E43">
        <w:rPr>
          <w:u w:val="single"/>
        </w:rPr>
        <w:t>rejected.</w:t>
      </w:r>
      <w:r>
        <w:t>" insert "</w:t>
      </w:r>
      <w:r>
        <w:rPr>
          <w:u w:val="single"/>
        </w:rPr>
        <w:t xml:space="preserve">If neither measure receives a majority of votes in </w:t>
      </w:r>
      <w:r w:rsidR="00CC39E7">
        <w:rPr>
          <w:u w:val="single"/>
        </w:rPr>
        <w:t xml:space="preserve">its </w:t>
      </w:r>
      <w:r>
        <w:rPr>
          <w:u w:val="single"/>
        </w:rPr>
        <w:t>favor, both measures are rejected.</w:t>
      </w:r>
      <w:r>
        <w:t>"</w:t>
      </w:r>
    </w:p>
    <w:p w:rsidRPr="007639D2" w:rsidR="00DF5D0E" w:rsidP="007639D2" w:rsidRDefault="00DF5D0E" w14:paraId="4D953581" w14:textId="31CEF33F">
      <w:pPr>
        <w:suppressLineNumbers/>
        <w:rPr>
          <w:spacing w:val="-3"/>
        </w:rPr>
      </w:pPr>
    </w:p>
    <w:permEnd w:id="1999797519"/>
    <w:p w:rsidR="00ED2EEB" w:rsidP="007639D2" w:rsidRDefault="00ED2EEB" w14:paraId="4EDB2B7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87678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8877B5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639D2" w:rsidRDefault="00D659AC" w14:paraId="491E650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639D2" w:rsidRDefault="0096303F" w14:paraId="2E172C6A" w14:textId="5B8530B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31E43">
                  <w:t xml:space="preserve">Provides that a competing ballot measure that receives the most </w:t>
                </w:r>
                <w:r w:rsidR="00720745">
                  <w:t xml:space="preserve">affirmative </w:t>
                </w:r>
                <w:r w:rsidR="00E31E43">
                  <w:t xml:space="preserve">votes is adopted only if it receives a majority of votes in </w:t>
                </w:r>
                <w:r w:rsidR="006202A2">
                  <w:t xml:space="preserve">its </w:t>
                </w:r>
                <w:r w:rsidR="00E31E43">
                  <w:t>favor</w:t>
                </w:r>
                <w:r w:rsidR="007B17E8">
                  <w:t xml:space="preserve">; </w:t>
                </w:r>
                <w:r w:rsidR="00E31E43">
                  <w:t>otherwise both measures are rejected.</w:t>
                </w:r>
                <w:r w:rsidRPr="0096303F" w:rsidR="001C1B27">
                  <w:t>  </w:t>
                </w:r>
              </w:p>
              <w:p w:rsidRPr="007D1589" w:rsidR="001B4E53" w:rsidP="007639D2" w:rsidRDefault="001B4E53" w14:paraId="4A0FBB0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8767827"/>
    </w:tbl>
    <w:p w:rsidR="00DF5D0E" w:rsidP="007639D2" w:rsidRDefault="00DF5D0E" w14:paraId="6093E3D1" w14:textId="77777777">
      <w:pPr>
        <w:pStyle w:val="BillEnd"/>
        <w:suppressLineNumbers/>
      </w:pPr>
    </w:p>
    <w:p w:rsidR="00DF5D0E" w:rsidP="007639D2" w:rsidRDefault="00DE256E" w14:paraId="2497A4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639D2" w:rsidRDefault="00AB682C" w14:paraId="6893E7A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BF140" w14:textId="77777777" w:rsidR="007639D2" w:rsidRDefault="007639D2" w:rsidP="00DF5D0E">
      <w:r>
        <w:separator/>
      </w:r>
    </w:p>
  </w:endnote>
  <w:endnote w:type="continuationSeparator" w:id="0">
    <w:p w14:paraId="15F3F2A3" w14:textId="77777777" w:rsidR="007639D2" w:rsidRDefault="007639D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0745" w:rsidRDefault="00720745" w14:paraId="6964A9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33474" w14:paraId="2D8E03AD" w14:textId="0D2FF50E">
    <w:pPr>
      <w:pStyle w:val="AmendDraftFooter"/>
    </w:pPr>
    <w:fldSimple w:instr=" TITLE   \* MERGEFORMAT ">
      <w:r w:rsidR="007639D2">
        <w:t>2455-S AMH .... ZOLL 380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33474" w14:paraId="65B640A0" w14:textId="0E4B93F0">
    <w:pPr>
      <w:pStyle w:val="AmendDraftFooter"/>
    </w:pPr>
    <w:fldSimple w:instr=" TITLE   \* MERGEFORMAT ">
      <w:r>
        <w:t>2455-S AMH .... ZOLL 380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6409" w14:textId="77777777" w:rsidR="007639D2" w:rsidRDefault="007639D2" w:rsidP="00DF5D0E">
      <w:r>
        <w:separator/>
      </w:r>
    </w:p>
  </w:footnote>
  <w:footnote w:type="continuationSeparator" w:id="0">
    <w:p w14:paraId="42D214F0" w14:textId="77777777" w:rsidR="007639D2" w:rsidRDefault="007639D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1EAE" w14:textId="77777777" w:rsidR="00720745" w:rsidRDefault="00720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CA6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5A2B2" wp14:editId="4E9F56B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4DB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497C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20C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32F0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C484A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4BFF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A123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E0A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8CBA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1D640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69CA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7C3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B75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3E9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AA6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38F5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41E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986D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3F1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AE4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3A2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4C72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C44B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8ED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15D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3E8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EEE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7FF1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0B55D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8D3E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57D0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8A37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22CA8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6430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5A2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8F4DB8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497C9A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20CBA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32F0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C484A0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4BFF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A123A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E0AE5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8CBA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1D640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69CA2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7C398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B75B8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3E93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AA6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38F5F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41E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986D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3F18F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AE428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3A2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4C722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C44B6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8ED88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15D95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3E87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EEECC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7FF1AD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0B55D9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8D3EEC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57D07D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8A3778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22CA85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64303F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047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CD777A" wp14:editId="526D5F7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1D5A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DD5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647E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531B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6418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01B8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14A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31A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E4AC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4B5F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D758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654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5DA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3085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27DF5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41D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A45A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38A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4CC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9F9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6F3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EB24B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9047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4F8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36469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3DFA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BFC1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D777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831D5A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DD57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647E6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531B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6418E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01B8D9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14A6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31A31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E4AC00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4B5FDD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D758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6540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5DA82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3085A5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27DF58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41DC1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A45AB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38A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4CC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9F96F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6F30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EB24B6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9047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4F8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36469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3DFA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BFC1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0734927">
    <w:abstractNumId w:val="5"/>
  </w:num>
  <w:num w:numId="2" w16cid:durableId="348221458">
    <w:abstractNumId w:val="3"/>
  </w:num>
  <w:num w:numId="3" w16cid:durableId="1475173590">
    <w:abstractNumId w:val="2"/>
  </w:num>
  <w:num w:numId="4" w16cid:durableId="397636985">
    <w:abstractNumId w:val="1"/>
  </w:num>
  <w:num w:numId="5" w16cid:durableId="506797291">
    <w:abstractNumId w:val="0"/>
  </w:num>
  <w:num w:numId="6" w16cid:durableId="1650550638">
    <w:abstractNumId w:val="4"/>
  </w:num>
  <w:num w:numId="7" w16cid:durableId="829252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3045"/>
    <w:rsid w:val="00316CD9"/>
    <w:rsid w:val="00344F1D"/>
    <w:rsid w:val="00380B5D"/>
    <w:rsid w:val="003E2FC6"/>
    <w:rsid w:val="00433474"/>
    <w:rsid w:val="00492DDC"/>
    <w:rsid w:val="004C6615"/>
    <w:rsid w:val="005115F9"/>
    <w:rsid w:val="00523C5A"/>
    <w:rsid w:val="005E69C3"/>
    <w:rsid w:val="00605C39"/>
    <w:rsid w:val="006202A2"/>
    <w:rsid w:val="006841E6"/>
    <w:rsid w:val="006F7027"/>
    <w:rsid w:val="007049E4"/>
    <w:rsid w:val="00720745"/>
    <w:rsid w:val="0072335D"/>
    <w:rsid w:val="0072541D"/>
    <w:rsid w:val="00757317"/>
    <w:rsid w:val="007639D2"/>
    <w:rsid w:val="007769AF"/>
    <w:rsid w:val="007B17E8"/>
    <w:rsid w:val="007D1589"/>
    <w:rsid w:val="007D35D4"/>
    <w:rsid w:val="007E532F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39E7"/>
    <w:rsid w:val="00D40447"/>
    <w:rsid w:val="00D659AC"/>
    <w:rsid w:val="00DA47F3"/>
    <w:rsid w:val="00DC2C13"/>
    <w:rsid w:val="00DE256E"/>
    <w:rsid w:val="00DF5D0E"/>
    <w:rsid w:val="00E1471A"/>
    <w:rsid w:val="00E267B1"/>
    <w:rsid w:val="00E31E43"/>
    <w:rsid w:val="00E41CC6"/>
    <w:rsid w:val="00E66F5D"/>
    <w:rsid w:val="00E8292E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7423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2455-S</BillDocName>
  <AmendType>AMH</AmendType>
  <SponsorAcronym>CHEN</SponsorAcronym>
  <DrafterAcronym>ZOLL</DrafterAcronym>
  <DraftNumber>380</DraftNumber>
  <ReferenceNumber>SHB 2455</ReferenceNumber>
  <Floor>H AMD</Floor>
  <AmendmentNumber> 1071</AmendmentNumber>
  <Sponsors>By Representative Cheney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457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2455-S AMH .... ZOLL 380</vt:lpstr>
    </vt:vector>
  </TitlesOfParts>
  <Company>Washington State Legislature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2455-S AMH CHEN ZOLL 380</dc:title>
  <dc:creator>Jason Zolle</dc:creator>
  <cp:lastModifiedBy>Zolle, Jason</cp:lastModifiedBy>
  <cp:revision>10</cp:revision>
  <dcterms:created xsi:type="dcterms:W3CDTF">2024-02-02T21:34:00Z</dcterms:created>
  <dcterms:modified xsi:type="dcterms:W3CDTF">2024-02-02T22:09:00Z</dcterms:modified>
</cp:coreProperties>
</file>