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829A3" w14:paraId="66F82118" w14:textId="527648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17CD">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17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17CD">
            <w:t>CHRI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17CD">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17CD">
            <w:t>353</w:t>
          </w:r>
        </w:sdtContent>
      </w:sdt>
    </w:p>
    <w:p w:rsidR="00DF5D0E" w:rsidP="00B73E0A" w:rsidRDefault="00AA1230" w14:paraId="581A8968" w14:textId="3B937CC0">
      <w:pPr>
        <w:pStyle w:val="OfferedBy"/>
        <w:spacing w:after="120"/>
      </w:pPr>
      <w:r>
        <w:tab/>
      </w:r>
      <w:r>
        <w:tab/>
      </w:r>
      <w:r>
        <w:tab/>
      </w:r>
    </w:p>
    <w:p w:rsidR="00DF5D0E" w:rsidRDefault="002829A3" w14:paraId="0D164602" w14:textId="35A003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17CD">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17CD">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1242</w:t>
          </w:r>
        </w:sdtContent>
      </w:sdt>
    </w:p>
    <w:p w:rsidR="00DF5D0E" w:rsidP="00605C39" w:rsidRDefault="002829A3" w14:paraId="2A886B6E" w14:textId="683379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17CD">
            <w:rPr>
              <w:sz w:val="22"/>
            </w:rPr>
            <w:t xml:space="preserve">By Representative Christian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D17CD" w14:paraId="4E8E3759" w14:textId="0FF67F91">
          <w:pPr>
            <w:spacing w:after="400" w:line="408" w:lineRule="exact"/>
            <w:jc w:val="right"/>
            <w:rPr>
              <w:b/>
              <w:bCs/>
            </w:rPr>
          </w:pPr>
          <w:r>
            <w:rPr>
              <w:b/>
              <w:bCs/>
            </w:rPr>
            <w:t xml:space="preserve"> </w:t>
          </w:r>
        </w:p>
      </w:sdtContent>
    </w:sdt>
    <w:p w:rsidRPr="003C6228" w:rsidR="003C6228" w:rsidP="003C6228" w:rsidRDefault="00DE256E" w14:paraId="32307BFD" w14:textId="091177C6">
      <w:pPr>
        <w:pStyle w:val="Page"/>
      </w:pPr>
      <w:bookmarkStart w:name="StartOfAmendmentBody" w:id="0"/>
      <w:bookmarkEnd w:id="0"/>
      <w:permStart w:edGrp="everyone" w:id="133585191"/>
      <w:r>
        <w:tab/>
      </w:r>
      <w:r w:rsidR="002B7E7B">
        <w:t>On page 1, after line 2 of the striking amendment, insert the following:</w:t>
      </w:r>
    </w:p>
    <w:p w:rsidR="002B7E7B" w:rsidP="002B7E7B" w:rsidRDefault="002B7E7B" w14:paraId="03E199FD" w14:textId="067B9DD0">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It is the intent of the legislature to allow cities and counties to impose an additional 10 percent tax on certain short-term rentals. Short term rentals, hotel lodging, and other transient lodging are uniformly taxed and are subject to sales taxes as well as lodging taxes.  This policy may result in doubling the total tax rate already imposed upon short term rentals, but the local government will retain the authority to determine the precise tax rate needed to meet the jurisdictions needs. The legislature should avoid setting policy which conflicts with tax policy principles by creating large tax inequities that are non-neutral, specifically by treating lodging accommodations differently. The legislature recognizes that investor-owned major hotel chains and other forms of transient lodging may receive preferential tax treatment within any jurisdiction which imposes this tax. Notwithstanding these challenges, the legislature recognizes the need for affordable housing funding.</w:t>
      </w:r>
    </w:p>
    <w:p w:rsidR="002B7E7B" w:rsidP="002B7E7B" w:rsidRDefault="002B7E7B" w14:paraId="0B94C935" w14:textId="72BB5A3F">
      <w:pPr>
        <w:pStyle w:val="RCWSLText"/>
      </w:pPr>
      <w:r>
        <w:tab/>
        <w:t>Short term rental owners - 36 percent of whom are seniors, 60 percent of whom are women, and over 50 percent of whom depend on revenues from their short-term rental to meet their basic needs – are not intended to be disproportionally impacted by this legislation. Studies have shown that short term rentals make up less than 1 percent of the entire housing stock, and half of those short-term rentals are owner occupied properties. Short term rental housing is not solely responsible for Washington</w:t>
      </w:r>
      <w:r w:rsidR="00176A43">
        <w:t>'</w:t>
      </w:r>
      <w:r>
        <w:t>s housing shortage. The legislature intends to ensure consistent and growing tourist derived revenues benefit all Washingtonians, especially those suffering from housing insecurity.</w:t>
      </w:r>
    </w:p>
    <w:p w:rsidR="002B7E7B" w:rsidP="002B7E7B" w:rsidRDefault="002B7E7B" w14:paraId="76471B89" w14:textId="2B4468AD">
      <w:pPr>
        <w:pStyle w:val="RCWSLText"/>
      </w:pPr>
      <w:r>
        <w:lastRenderedPageBreak/>
        <w:tab/>
        <w:t xml:space="preserve">The </w:t>
      </w:r>
      <w:r w:rsidR="00176A43">
        <w:t>d</w:t>
      </w:r>
      <w:r>
        <w:t xml:space="preserve">epartment of </w:t>
      </w:r>
      <w:r w:rsidR="00176A43">
        <w:t>c</w:t>
      </w:r>
      <w:r>
        <w:t xml:space="preserve">ommerce has estimated that Washington </w:t>
      </w:r>
      <w:r w:rsidR="00176A43">
        <w:t>s</w:t>
      </w:r>
      <w:r>
        <w:t xml:space="preserve">tate will need one million new housing units within the next 20 years, however revenues from this policy are estimated to not come close to providing one percentage of the needed housing. Despite these concerns, the </w:t>
      </w:r>
      <w:r w:rsidR="00176A43">
        <w:t>l</w:t>
      </w:r>
      <w:r>
        <w:t>egislature believes strongly in equipping our local jurisdictions with tools to help address Washingtons housing crisis."</w:t>
      </w:r>
    </w:p>
    <w:p w:rsidR="002B7E7B" w:rsidP="002B7E7B" w:rsidRDefault="002B7E7B" w14:paraId="6E08AFFF" w14:textId="77777777">
      <w:pPr>
        <w:pStyle w:val="RCWSLText"/>
      </w:pPr>
    </w:p>
    <w:p w:rsidR="002B7E7B" w:rsidP="002B7E7B" w:rsidRDefault="002B7E7B" w14:paraId="27C967B8" w14:textId="77777777">
      <w:pPr>
        <w:pStyle w:val="RCWSLText"/>
      </w:pPr>
      <w:r>
        <w:tab/>
        <w:t>Renumber the remaining sections consecutively and correct any internal references accordingly.</w:t>
      </w:r>
    </w:p>
    <w:p w:rsidR="002B7E7B" w:rsidP="002B7E7B" w:rsidRDefault="002B7E7B" w14:paraId="3D05E909" w14:textId="77777777">
      <w:pPr>
        <w:pStyle w:val="RCWSLText"/>
      </w:pPr>
    </w:p>
    <w:p w:rsidR="00CD17CD" w:rsidP="002B7E7B" w:rsidRDefault="002B7E7B" w14:paraId="40EE29BF" w14:textId="45FE9421">
      <w:pPr>
        <w:pStyle w:val="RCWSLText"/>
      </w:pPr>
      <w:r>
        <w:tab/>
        <w:t>Correct the title.</w:t>
      </w:r>
      <w:r w:rsidR="00CD17CD">
        <w:t xml:space="preserve"> </w:t>
      </w:r>
    </w:p>
    <w:p w:rsidRPr="00CD17CD" w:rsidR="00DF5D0E" w:rsidP="00CD17CD" w:rsidRDefault="00DF5D0E" w14:paraId="413C551A" w14:textId="070D8D78">
      <w:pPr>
        <w:suppressLineNumbers/>
        <w:rPr>
          <w:spacing w:val="-3"/>
        </w:rPr>
      </w:pPr>
    </w:p>
    <w:permEnd w:id="133585191"/>
    <w:p w:rsidR="00ED2EEB" w:rsidP="00CD17CD" w:rsidRDefault="00ED2EEB" w14:paraId="0BC46B1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2374164" w:displacedByCustomXml="next"/>
      <w:sdt>
        <w:sdtPr>
          <w:rPr>
            <w:spacing w:val="0"/>
          </w:rPr>
          <w:alias w:val="Effect"/>
          <w:tag w:val="Effect"/>
          <w:id w:val="603001534"/>
          <w:placeholder>
            <w:docPart w:val="DefaultPlaceholder_1082065158"/>
          </w:placeholder>
        </w:sdtPr>
        <w:sdtEndPr/>
        <w:sdtContent>
          <w:tr w:rsidR="00D659AC" w:rsidTr="00C8108C" w14:paraId="05DF4585" w14:textId="77777777">
            <w:tc>
              <w:tcPr>
                <w:tcW w:w="540" w:type="dxa"/>
                <w:shd w:val="clear" w:color="auto" w:fill="FFFFFF" w:themeFill="background1"/>
              </w:tcPr>
              <w:p w:rsidR="00D659AC" w:rsidP="00CD17CD" w:rsidRDefault="00D659AC" w14:paraId="094E1280" w14:textId="77777777">
                <w:pPr>
                  <w:pStyle w:val="Effect"/>
                  <w:suppressLineNumbers/>
                  <w:shd w:val="clear" w:color="auto" w:fill="auto"/>
                  <w:ind w:left="0" w:firstLine="0"/>
                </w:pPr>
              </w:p>
            </w:tc>
            <w:tc>
              <w:tcPr>
                <w:tcW w:w="9874" w:type="dxa"/>
                <w:shd w:val="clear" w:color="auto" w:fill="FFFFFF" w:themeFill="background1"/>
              </w:tcPr>
              <w:p w:rsidRPr="0096303F" w:rsidR="001C1B27" w:rsidP="00CD17CD" w:rsidRDefault="0096303F" w14:paraId="13287F9C" w14:textId="7C83C1A0">
                <w:pPr>
                  <w:pStyle w:val="Effect"/>
                  <w:suppressLineNumbers/>
                  <w:shd w:val="clear" w:color="auto" w:fill="auto"/>
                  <w:ind w:left="0" w:firstLine="0"/>
                </w:pPr>
                <w:r w:rsidRPr="0096303F">
                  <w:tab/>
                </w:r>
                <w:r w:rsidRPr="0096303F" w:rsidR="001C1B27">
                  <w:rPr>
                    <w:u w:val="single"/>
                  </w:rPr>
                  <w:t>EFFECT:</w:t>
                </w:r>
                <w:r w:rsidRPr="0096303F" w:rsidR="001C1B27">
                  <w:t>   </w:t>
                </w:r>
                <w:r w:rsidR="002B7E7B">
                  <w:t>Adds an intent section.</w:t>
                </w:r>
              </w:p>
              <w:p w:rsidRPr="007D1589" w:rsidR="001B4E53" w:rsidP="00CD17CD" w:rsidRDefault="001B4E53" w14:paraId="13B4459D" w14:textId="77777777">
                <w:pPr>
                  <w:pStyle w:val="ListBullet"/>
                  <w:numPr>
                    <w:ilvl w:val="0"/>
                    <w:numId w:val="0"/>
                  </w:numPr>
                  <w:suppressLineNumbers/>
                </w:pPr>
              </w:p>
            </w:tc>
          </w:tr>
        </w:sdtContent>
      </w:sdt>
      <w:permEnd w:id="1412374164"/>
    </w:tbl>
    <w:p w:rsidR="00DF5D0E" w:rsidP="00CD17CD" w:rsidRDefault="00DF5D0E" w14:paraId="617ABC9B" w14:textId="77777777">
      <w:pPr>
        <w:pStyle w:val="BillEnd"/>
        <w:suppressLineNumbers/>
      </w:pPr>
    </w:p>
    <w:p w:rsidR="00DF5D0E" w:rsidP="00CD17CD" w:rsidRDefault="00DE256E" w14:paraId="3CA2767A" w14:textId="77777777">
      <w:pPr>
        <w:pStyle w:val="BillEnd"/>
        <w:suppressLineNumbers/>
      </w:pPr>
      <w:r>
        <w:rPr>
          <w:b/>
        </w:rPr>
        <w:t>--- END ---</w:t>
      </w:r>
    </w:p>
    <w:p w:rsidR="00DF5D0E" w:rsidP="00CD17CD" w:rsidRDefault="00AB682C" w14:paraId="3FA7FCF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9FD" w14:textId="77777777" w:rsidR="00CD17CD" w:rsidRDefault="00CD17CD" w:rsidP="00DF5D0E">
      <w:r>
        <w:separator/>
      </w:r>
    </w:p>
  </w:endnote>
  <w:endnote w:type="continuationSeparator" w:id="0">
    <w:p w14:paraId="74A2CC13" w14:textId="77777777" w:rsidR="00CD17CD" w:rsidRDefault="00CD17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5AA2" w:rsidRDefault="00A25AA2" w14:paraId="290C9D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4D4B" w14:paraId="75A0A5B9" w14:textId="66DC8C06">
    <w:pPr>
      <w:pStyle w:val="AmendDraftFooter"/>
    </w:pPr>
    <w:fldSimple w:instr=" TITLE   \* MERGEFORMAT ">
      <w:r>
        <w:t>5334-S.E AMH .... WRIK 353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4D4B" w14:paraId="6728B051" w14:textId="437343CF">
    <w:pPr>
      <w:pStyle w:val="AmendDraftFooter"/>
    </w:pPr>
    <w:fldSimple w:instr=" TITLE   \* MERGEFORMAT ">
      <w:r>
        <w:t>5334-S.E AMH .... WRIK 353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5C21" w14:textId="77777777" w:rsidR="00CD17CD" w:rsidRDefault="00CD17CD" w:rsidP="00DF5D0E">
      <w:r>
        <w:separator/>
      </w:r>
    </w:p>
  </w:footnote>
  <w:footnote w:type="continuationSeparator" w:id="0">
    <w:p w14:paraId="548ECBAE" w14:textId="77777777" w:rsidR="00CD17CD" w:rsidRDefault="00CD17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8180" w14:textId="77777777" w:rsidR="00A25AA2" w:rsidRDefault="00A25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833" w14:textId="77777777" w:rsidR="001B4E53" w:rsidRDefault="007049E4">
    <w:r>
      <w:rPr>
        <w:noProof/>
      </w:rPr>
      <mc:AlternateContent>
        <mc:Choice Requires="wps">
          <w:drawing>
            <wp:anchor distT="0" distB="0" distL="114300" distR="114300" simplePos="0" relativeHeight="251657216" behindDoc="0" locked="0" layoutInCell="1" allowOverlap="1" wp14:anchorId="383DD239" wp14:editId="36B6A2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63FEC" w14:textId="77777777" w:rsidR="001B4E53" w:rsidRDefault="001B4E53">
                          <w:pPr>
                            <w:pStyle w:val="RCWSLText"/>
                            <w:jc w:val="right"/>
                          </w:pPr>
                          <w:r>
                            <w:t>1</w:t>
                          </w:r>
                        </w:p>
                        <w:p w14:paraId="45EF0777" w14:textId="77777777" w:rsidR="001B4E53" w:rsidRDefault="001B4E53">
                          <w:pPr>
                            <w:pStyle w:val="RCWSLText"/>
                            <w:jc w:val="right"/>
                          </w:pPr>
                          <w:r>
                            <w:t>2</w:t>
                          </w:r>
                        </w:p>
                        <w:p w14:paraId="7DFE4C0C" w14:textId="77777777" w:rsidR="001B4E53" w:rsidRDefault="001B4E53">
                          <w:pPr>
                            <w:pStyle w:val="RCWSLText"/>
                            <w:jc w:val="right"/>
                          </w:pPr>
                          <w:r>
                            <w:t>3</w:t>
                          </w:r>
                        </w:p>
                        <w:p w14:paraId="1FB8772D" w14:textId="77777777" w:rsidR="001B4E53" w:rsidRDefault="001B4E53">
                          <w:pPr>
                            <w:pStyle w:val="RCWSLText"/>
                            <w:jc w:val="right"/>
                          </w:pPr>
                          <w:r>
                            <w:t>4</w:t>
                          </w:r>
                        </w:p>
                        <w:p w14:paraId="02C0B4EB" w14:textId="77777777" w:rsidR="001B4E53" w:rsidRDefault="001B4E53">
                          <w:pPr>
                            <w:pStyle w:val="RCWSLText"/>
                            <w:jc w:val="right"/>
                          </w:pPr>
                          <w:r>
                            <w:t>5</w:t>
                          </w:r>
                        </w:p>
                        <w:p w14:paraId="35E95E5C" w14:textId="77777777" w:rsidR="001B4E53" w:rsidRDefault="001B4E53">
                          <w:pPr>
                            <w:pStyle w:val="RCWSLText"/>
                            <w:jc w:val="right"/>
                          </w:pPr>
                          <w:r>
                            <w:t>6</w:t>
                          </w:r>
                        </w:p>
                        <w:p w14:paraId="54D5B1BC" w14:textId="77777777" w:rsidR="001B4E53" w:rsidRDefault="001B4E53">
                          <w:pPr>
                            <w:pStyle w:val="RCWSLText"/>
                            <w:jc w:val="right"/>
                          </w:pPr>
                          <w:r>
                            <w:t>7</w:t>
                          </w:r>
                        </w:p>
                        <w:p w14:paraId="251060A0" w14:textId="77777777" w:rsidR="001B4E53" w:rsidRDefault="001B4E53">
                          <w:pPr>
                            <w:pStyle w:val="RCWSLText"/>
                            <w:jc w:val="right"/>
                          </w:pPr>
                          <w:r>
                            <w:t>8</w:t>
                          </w:r>
                        </w:p>
                        <w:p w14:paraId="0057A01D" w14:textId="77777777" w:rsidR="001B4E53" w:rsidRDefault="001B4E53">
                          <w:pPr>
                            <w:pStyle w:val="RCWSLText"/>
                            <w:jc w:val="right"/>
                          </w:pPr>
                          <w:r>
                            <w:t>9</w:t>
                          </w:r>
                        </w:p>
                        <w:p w14:paraId="3CA61EAD" w14:textId="77777777" w:rsidR="001B4E53" w:rsidRDefault="001B4E53">
                          <w:pPr>
                            <w:pStyle w:val="RCWSLText"/>
                            <w:jc w:val="right"/>
                          </w:pPr>
                          <w:r>
                            <w:t>10</w:t>
                          </w:r>
                        </w:p>
                        <w:p w14:paraId="4BF397C8" w14:textId="77777777" w:rsidR="001B4E53" w:rsidRDefault="001B4E53">
                          <w:pPr>
                            <w:pStyle w:val="RCWSLText"/>
                            <w:jc w:val="right"/>
                          </w:pPr>
                          <w:r>
                            <w:t>11</w:t>
                          </w:r>
                        </w:p>
                        <w:p w14:paraId="5B12C013" w14:textId="77777777" w:rsidR="001B4E53" w:rsidRDefault="001B4E53">
                          <w:pPr>
                            <w:pStyle w:val="RCWSLText"/>
                            <w:jc w:val="right"/>
                          </w:pPr>
                          <w:r>
                            <w:t>12</w:t>
                          </w:r>
                        </w:p>
                        <w:p w14:paraId="795F92BC" w14:textId="77777777" w:rsidR="001B4E53" w:rsidRDefault="001B4E53">
                          <w:pPr>
                            <w:pStyle w:val="RCWSLText"/>
                            <w:jc w:val="right"/>
                          </w:pPr>
                          <w:r>
                            <w:t>13</w:t>
                          </w:r>
                        </w:p>
                        <w:p w14:paraId="628D1D79" w14:textId="77777777" w:rsidR="001B4E53" w:rsidRDefault="001B4E53">
                          <w:pPr>
                            <w:pStyle w:val="RCWSLText"/>
                            <w:jc w:val="right"/>
                          </w:pPr>
                          <w:r>
                            <w:t>14</w:t>
                          </w:r>
                        </w:p>
                        <w:p w14:paraId="5AB08971" w14:textId="77777777" w:rsidR="001B4E53" w:rsidRDefault="001B4E53">
                          <w:pPr>
                            <w:pStyle w:val="RCWSLText"/>
                            <w:jc w:val="right"/>
                          </w:pPr>
                          <w:r>
                            <w:t>15</w:t>
                          </w:r>
                        </w:p>
                        <w:p w14:paraId="41958FC3" w14:textId="77777777" w:rsidR="001B4E53" w:rsidRDefault="001B4E53">
                          <w:pPr>
                            <w:pStyle w:val="RCWSLText"/>
                            <w:jc w:val="right"/>
                          </w:pPr>
                          <w:r>
                            <w:t>16</w:t>
                          </w:r>
                        </w:p>
                        <w:p w14:paraId="21B91245" w14:textId="77777777" w:rsidR="001B4E53" w:rsidRDefault="001B4E53">
                          <w:pPr>
                            <w:pStyle w:val="RCWSLText"/>
                            <w:jc w:val="right"/>
                          </w:pPr>
                          <w:r>
                            <w:t>17</w:t>
                          </w:r>
                        </w:p>
                        <w:p w14:paraId="53FEA028" w14:textId="77777777" w:rsidR="001B4E53" w:rsidRDefault="001B4E53">
                          <w:pPr>
                            <w:pStyle w:val="RCWSLText"/>
                            <w:jc w:val="right"/>
                          </w:pPr>
                          <w:r>
                            <w:t>18</w:t>
                          </w:r>
                        </w:p>
                        <w:p w14:paraId="6A52F61F" w14:textId="77777777" w:rsidR="001B4E53" w:rsidRDefault="001B4E53">
                          <w:pPr>
                            <w:pStyle w:val="RCWSLText"/>
                            <w:jc w:val="right"/>
                          </w:pPr>
                          <w:r>
                            <w:t>19</w:t>
                          </w:r>
                        </w:p>
                        <w:p w14:paraId="0BB8EA11" w14:textId="77777777" w:rsidR="001B4E53" w:rsidRDefault="001B4E53">
                          <w:pPr>
                            <w:pStyle w:val="RCWSLText"/>
                            <w:jc w:val="right"/>
                          </w:pPr>
                          <w:r>
                            <w:t>20</w:t>
                          </w:r>
                        </w:p>
                        <w:p w14:paraId="4FF849BE" w14:textId="77777777" w:rsidR="001B4E53" w:rsidRDefault="001B4E53">
                          <w:pPr>
                            <w:pStyle w:val="RCWSLText"/>
                            <w:jc w:val="right"/>
                          </w:pPr>
                          <w:r>
                            <w:t>21</w:t>
                          </w:r>
                        </w:p>
                        <w:p w14:paraId="0331E760" w14:textId="77777777" w:rsidR="001B4E53" w:rsidRDefault="001B4E53">
                          <w:pPr>
                            <w:pStyle w:val="RCWSLText"/>
                            <w:jc w:val="right"/>
                          </w:pPr>
                          <w:r>
                            <w:t>22</w:t>
                          </w:r>
                        </w:p>
                        <w:p w14:paraId="2C861030" w14:textId="77777777" w:rsidR="001B4E53" w:rsidRDefault="001B4E53">
                          <w:pPr>
                            <w:pStyle w:val="RCWSLText"/>
                            <w:jc w:val="right"/>
                          </w:pPr>
                          <w:r>
                            <w:t>23</w:t>
                          </w:r>
                        </w:p>
                        <w:p w14:paraId="2E27D1C4" w14:textId="77777777" w:rsidR="001B4E53" w:rsidRDefault="001B4E53">
                          <w:pPr>
                            <w:pStyle w:val="RCWSLText"/>
                            <w:jc w:val="right"/>
                          </w:pPr>
                          <w:r>
                            <w:t>24</w:t>
                          </w:r>
                        </w:p>
                        <w:p w14:paraId="48A70BE4" w14:textId="77777777" w:rsidR="001B4E53" w:rsidRDefault="001B4E53">
                          <w:pPr>
                            <w:pStyle w:val="RCWSLText"/>
                            <w:jc w:val="right"/>
                          </w:pPr>
                          <w:r>
                            <w:t>25</w:t>
                          </w:r>
                        </w:p>
                        <w:p w14:paraId="4B8012CD" w14:textId="77777777" w:rsidR="001B4E53" w:rsidRDefault="001B4E53">
                          <w:pPr>
                            <w:pStyle w:val="RCWSLText"/>
                            <w:jc w:val="right"/>
                          </w:pPr>
                          <w:r>
                            <w:t>26</w:t>
                          </w:r>
                        </w:p>
                        <w:p w14:paraId="0B5E2EAC" w14:textId="77777777" w:rsidR="001B4E53" w:rsidRDefault="001B4E53">
                          <w:pPr>
                            <w:pStyle w:val="RCWSLText"/>
                            <w:jc w:val="right"/>
                          </w:pPr>
                          <w:r>
                            <w:t>27</w:t>
                          </w:r>
                        </w:p>
                        <w:p w14:paraId="37313B0D" w14:textId="77777777" w:rsidR="001B4E53" w:rsidRDefault="001B4E53">
                          <w:pPr>
                            <w:pStyle w:val="RCWSLText"/>
                            <w:jc w:val="right"/>
                          </w:pPr>
                          <w:r>
                            <w:t>28</w:t>
                          </w:r>
                        </w:p>
                        <w:p w14:paraId="76B32EE5" w14:textId="77777777" w:rsidR="001B4E53" w:rsidRDefault="001B4E53">
                          <w:pPr>
                            <w:pStyle w:val="RCWSLText"/>
                            <w:jc w:val="right"/>
                          </w:pPr>
                          <w:r>
                            <w:t>29</w:t>
                          </w:r>
                        </w:p>
                        <w:p w14:paraId="531B0AD7" w14:textId="77777777" w:rsidR="001B4E53" w:rsidRDefault="001B4E53">
                          <w:pPr>
                            <w:pStyle w:val="RCWSLText"/>
                            <w:jc w:val="right"/>
                          </w:pPr>
                          <w:r>
                            <w:t>30</w:t>
                          </w:r>
                        </w:p>
                        <w:p w14:paraId="4F7BB97D" w14:textId="77777777" w:rsidR="001B4E53" w:rsidRDefault="001B4E53">
                          <w:pPr>
                            <w:pStyle w:val="RCWSLText"/>
                            <w:jc w:val="right"/>
                          </w:pPr>
                          <w:r>
                            <w:t>31</w:t>
                          </w:r>
                        </w:p>
                        <w:p w14:paraId="5887D304" w14:textId="77777777" w:rsidR="001B4E53" w:rsidRDefault="001B4E53">
                          <w:pPr>
                            <w:pStyle w:val="RCWSLText"/>
                            <w:jc w:val="right"/>
                          </w:pPr>
                          <w:r>
                            <w:t>32</w:t>
                          </w:r>
                        </w:p>
                        <w:p w14:paraId="6DB71BCA" w14:textId="77777777" w:rsidR="001B4E53" w:rsidRDefault="001B4E53">
                          <w:pPr>
                            <w:pStyle w:val="RCWSLText"/>
                            <w:jc w:val="right"/>
                          </w:pPr>
                          <w:r>
                            <w:t>33</w:t>
                          </w:r>
                        </w:p>
                        <w:p w14:paraId="24B1FE5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DD23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5A63FEC" w14:textId="77777777" w:rsidR="001B4E53" w:rsidRDefault="001B4E53">
                    <w:pPr>
                      <w:pStyle w:val="RCWSLText"/>
                      <w:jc w:val="right"/>
                    </w:pPr>
                    <w:r>
                      <w:t>1</w:t>
                    </w:r>
                  </w:p>
                  <w:p w14:paraId="45EF0777" w14:textId="77777777" w:rsidR="001B4E53" w:rsidRDefault="001B4E53">
                    <w:pPr>
                      <w:pStyle w:val="RCWSLText"/>
                      <w:jc w:val="right"/>
                    </w:pPr>
                    <w:r>
                      <w:t>2</w:t>
                    </w:r>
                  </w:p>
                  <w:p w14:paraId="7DFE4C0C" w14:textId="77777777" w:rsidR="001B4E53" w:rsidRDefault="001B4E53">
                    <w:pPr>
                      <w:pStyle w:val="RCWSLText"/>
                      <w:jc w:val="right"/>
                    </w:pPr>
                    <w:r>
                      <w:t>3</w:t>
                    </w:r>
                  </w:p>
                  <w:p w14:paraId="1FB8772D" w14:textId="77777777" w:rsidR="001B4E53" w:rsidRDefault="001B4E53">
                    <w:pPr>
                      <w:pStyle w:val="RCWSLText"/>
                      <w:jc w:val="right"/>
                    </w:pPr>
                    <w:r>
                      <w:t>4</w:t>
                    </w:r>
                  </w:p>
                  <w:p w14:paraId="02C0B4EB" w14:textId="77777777" w:rsidR="001B4E53" w:rsidRDefault="001B4E53">
                    <w:pPr>
                      <w:pStyle w:val="RCWSLText"/>
                      <w:jc w:val="right"/>
                    </w:pPr>
                    <w:r>
                      <w:t>5</w:t>
                    </w:r>
                  </w:p>
                  <w:p w14:paraId="35E95E5C" w14:textId="77777777" w:rsidR="001B4E53" w:rsidRDefault="001B4E53">
                    <w:pPr>
                      <w:pStyle w:val="RCWSLText"/>
                      <w:jc w:val="right"/>
                    </w:pPr>
                    <w:r>
                      <w:t>6</w:t>
                    </w:r>
                  </w:p>
                  <w:p w14:paraId="54D5B1BC" w14:textId="77777777" w:rsidR="001B4E53" w:rsidRDefault="001B4E53">
                    <w:pPr>
                      <w:pStyle w:val="RCWSLText"/>
                      <w:jc w:val="right"/>
                    </w:pPr>
                    <w:r>
                      <w:t>7</w:t>
                    </w:r>
                  </w:p>
                  <w:p w14:paraId="251060A0" w14:textId="77777777" w:rsidR="001B4E53" w:rsidRDefault="001B4E53">
                    <w:pPr>
                      <w:pStyle w:val="RCWSLText"/>
                      <w:jc w:val="right"/>
                    </w:pPr>
                    <w:r>
                      <w:t>8</w:t>
                    </w:r>
                  </w:p>
                  <w:p w14:paraId="0057A01D" w14:textId="77777777" w:rsidR="001B4E53" w:rsidRDefault="001B4E53">
                    <w:pPr>
                      <w:pStyle w:val="RCWSLText"/>
                      <w:jc w:val="right"/>
                    </w:pPr>
                    <w:r>
                      <w:t>9</w:t>
                    </w:r>
                  </w:p>
                  <w:p w14:paraId="3CA61EAD" w14:textId="77777777" w:rsidR="001B4E53" w:rsidRDefault="001B4E53">
                    <w:pPr>
                      <w:pStyle w:val="RCWSLText"/>
                      <w:jc w:val="right"/>
                    </w:pPr>
                    <w:r>
                      <w:t>10</w:t>
                    </w:r>
                  </w:p>
                  <w:p w14:paraId="4BF397C8" w14:textId="77777777" w:rsidR="001B4E53" w:rsidRDefault="001B4E53">
                    <w:pPr>
                      <w:pStyle w:val="RCWSLText"/>
                      <w:jc w:val="right"/>
                    </w:pPr>
                    <w:r>
                      <w:t>11</w:t>
                    </w:r>
                  </w:p>
                  <w:p w14:paraId="5B12C013" w14:textId="77777777" w:rsidR="001B4E53" w:rsidRDefault="001B4E53">
                    <w:pPr>
                      <w:pStyle w:val="RCWSLText"/>
                      <w:jc w:val="right"/>
                    </w:pPr>
                    <w:r>
                      <w:t>12</w:t>
                    </w:r>
                  </w:p>
                  <w:p w14:paraId="795F92BC" w14:textId="77777777" w:rsidR="001B4E53" w:rsidRDefault="001B4E53">
                    <w:pPr>
                      <w:pStyle w:val="RCWSLText"/>
                      <w:jc w:val="right"/>
                    </w:pPr>
                    <w:r>
                      <w:t>13</w:t>
                    </w:r>
                  </w:p>
                  <w:p w14:paraId="628D1D79" w14:textId="77777777" w:rsidR="001B4E53" w:rsidRDefault="001B4E53">
                    <w:pPr>
                      <w:pStyle w:val="RCWSLText"/>
                      <w:jc w:val="right"/>
                    </w:pPr>
                    <w:r>
                      <w:t>14</w:t>
                    </w:r>
                  </w:p>
                  <w:p w14:paraId="5AB08971" w14:textId="77777777" w:rsidR="001B4E53" w:rsidRDefault="001B4E53">
                    <w:pPr>
                      <w:pStyle w:val="RCWSLText"/>
                      <w:jc w:val="right"/>
                    </w:pPr>
                    <w:r>
                      <w:t>15</w:t>
                    </w:r>
                  </w:p>
                  <w:p w14:paraId="41958FC3" w14:textId="77777777" w:rsidR="001B4E53" w:rsidRDefault="001B4E53">
                    <w:pPr>
                      <w:pStyle w:val="RCWSLText"/>
                      <w:jc w:val="right"/>
                    </w:pPr>
                    <w:r>
                      <w:t>16</w:t>
                    </w:r>
                  </w:p>
                  <w:p w14:paraId="21B91245" w14:textId="77777777" w:rsidR="001B4E53" w:rsidRDefault="001B4E53">
                    <w:pPr>
                      <w:pStyle w:val="RCWSLText"/>
                      <w:jc w:val="right"/>
                    </w:pPr>
                    <w:r>
                      <w:t>17</w:t>
                    </w:r>
                  </w:p>
                  <w:p w14:paraId="53FEA028" w14:textId="77777777" w:rsidR="001B4E53" w:rsidRDefault="001B4E53">
                    <w:pPr>
                      <w:pStyle w:val="RCWSLText"/>
                      <w:jc w:val="right"/>
                    </w:pPr>
                    <w:r>
                      <w:t>18</w:t>
                    </w:r>
                  </w:p>
                  <w:p w14:paraId="6A52F61F" w14:textId="77777777" w:rsidR="001B4E53" w:rsidRDefault="001B4E53">
                    <w:pPr>
                      <w:pStyle w:val="RCWSLText"/>
                      <w:jc w:val="right"/>
                    </w:pPr>
                    <w:r>
                      <w:t>19</w:t>
                    </w:r>
                  </w:p>
                  <w:p w14:paraId="0BB8EA11" w14:textId="77777777" w:rsidR="001B4E53" w:rsidRDefault="001B4E53">
                    <w:pPr>
                      <w:pStyle w:val="RCWSLText"/>
                      <w:jc w:val="right"/>
                    </w:pPr>
                    <w:r>
                      <w:t>20</w:t>
                    </w:r>
                  </w:p>
                  <w:p w14:paraId="4FF849BE" w14:textId="77777777" w:rsidR="001B4E53" w:rsidRDefault="001B4E53">
                    <w:pPr>
                      <w:pStyle w:val="RCWSLText"/>
                      <w:jc w:val="right"/>
                    </w:pPr>
                    <w:r>
                      <w:t>21</w:t>
                    </w:r>
                  </w:p>
                  <w:p w14:paraId="0331E760" w14:textId="77777777" w:rsidR="001B4E53" w:rsidRDefault="001B4E53">
                    <w:pPr>
                      <w:pStyle w:val="RCWSLText"/>
                      <w:jc w:val="right"/>
                    </w:pPr>
                    <w:r>
                      <w:t>22</w:t>
                    </w:r>
                  </w:p>
                  <w:p w14:paraId="2C861030" w14:textId="77777777" w:rsidR="001B4E53" w:rsidRDefault="001B4E53">
                    <w:pPr>
                      <w:pStyle w:val="RCWSLText"/>
                      <w:jc w:val="right"/>
                    </w:pPr>
                    <w:r>
                      <w:t>23</w:t>
                    </w:r>
                  </w:p>
                  <w:p w14:paraId="2E27D1C4" w14:textId="77777777" w:rsidR="001B4E53" w:rsidRDefault="001B4E53">
                    <w:pPr>
                      <w:pStyle w:val="RCWSLText"/>
                      <w:jc w:val="right"/>
                    </w:pPr>
                    <w:r>
                      <w:t>24</w:t>
                    </w:r>
                  </w:p>
                  <w:p w14:paraId="48A70BE4" w14:textId="77777777" w:rsidR="001B4E53" w:rsidRDefault="001B4E53">
                    <w:pPr>
                      <w:pStyle w:val="RCWSLText"/>
                      <w:jc w:val="right"/>
                    </w:pPr>
                    <w:r>
                      <w:t>25</w:t>
                    </w:r>
                  </w:p>
                  <w:p w14:paraId="4B8012CD" w14:textId="77777777" w:rsidR="001B4E53" w:rsidRDefault="001B4E53">
                    <w:pPr>
                      <w:pStyle w:val="RCWSLText"/>
                      <w:jc w:val="right"/>
                    </w:pPr>
                    <w:r>
                      <w:t>26</w:t>
                    </w:r>
                  </w:p>
                  <w:p w14:paraId="0B5E2EAC" w14:textId="77777777" w:rsidR="001B4E53" w:rsidRDefault="001B4E53">
                    <w:pPr>
                      <w:pStyle w:val="RCWSLText"/>
                      <w:jc w:val="right"/>
                    </w:pPr>
                    <w:r>
                      <w:t>27</w:t>
                    </w:r>
                  </w:p>
                  <w:p w14:paraId="37313B0D" w14:textId="77777777" w:rsidR="001B4E53" w:rsidRDefault="001B4E53">
                    <w:pPr>
                      <w:pStyle w:val="RCWSLText"/>
                      <w:jc w:val="right"/>
                    </w:pPr>
                    <w:r>
                      <w:t>28</w:t>
                    </w:r>
                  </w:p>
                  <w:p w14:paraId="76B32EE5" w14:textId="77777777" w:rsidR="001B4E53" w:rsidRDefault="001B4E53">
                    <w:pPr>
                      <w:pStyle w:val="RCWSLText"/>
                      <w:jc w:val="right"/>
                    </w:pPr>
                    <w:r>
                      <w:t>29</w:t>
                    </w:r>
                  </w:p>
                  <w:p w14:paraId="531B0AD7" w14:textId="77777777" w:rsidR="001B4E53" w:rsidRDefault="001B4E53">
                    <w:pPr>
                      <w:pStyle w:val="RCWSLText"/>
                      <w:jc w:val="right"/>
                    </w:pPr>
                    <w:r>
                      <w:t>30</w:t>
                    </w:r>
                  </w:p>
                  <w:p w14:paraId="4F7BB97D" w14:textId="77777777" w:rsidR="001B4E53" w:rsidRDefault="001B4E53">
                    <w:pPr>
                      <w:pStyle w:val="RCWSLText"/>
                      <w:jc w:val="right"/>
                    </w:pPr>
                    <w:r>
                      <w:t>31</w:t>
                    </w:r>
                  </w:p>
                  <w:p w14:paraId="5887D304" w14:textId="77777777" w:rsidR="001B4E53" w:rsidRDefault="001B4E53">
                    <w:pPr>
                      <w:pStyle w:val="RCWSLText"/>
                      <w:jc w:val="right"/>
                    </w:pPr>
                    <w:r>
                      <w:t>32</w:t>
                    </w:r>
                  </w:p>
                  <w:p w14:paraId="6DB71BCA" w14:textId="77777777" w:rsidR="001B4E53" w:rsidRDefault="001B4E53">
                    <w:pPr>
                      <w:pStyle w:val="RCWSLText"/>
                      <w:jc w:val="right"/>
                    </w:pPr>
                    <w:r>
                      <w:t>33</w:t>
                    </w:r>
                  </w:p>
                  <w:p w14:paraId="24B1FE5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2A6" w14:textId="77777777" w:rsidR="001B4E53" w:rsidRDefault="007049E4">
    <w:r>
      <w:rPr>
        <w:noProof/>
      </w:rPr>
      <mc:AlternateContent>
        <mc:Choice Requires="wps">
          <w:drawing>
            <wp:anchor distT="0" distB="0" distL="114300" distR="114300" simplePos="0" relativeHeight="251658240" behindDoc="0" locked="0" layoutInCell="1" allowOverlap="1" wp14:anchorId="17816E7D" wp14:editId="5B786AC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85ADC" w14:textId="77777777" w:rsidR="001B4E53" w:rsidRDefault="001B4E53" w:rsidP="00605C39">
                          <w:pPr>
                            <w:pStyle w:val="RCWSLText"/>
                            <w:spacing w:before="2888"/>
                            <w:jc w:val="right"/>
                          </w:pPr>
                          <w:r>
                            <w:t>1</w:t>
                          </w:r>
                        </w:p>
                        <w:p w14:paraId="36629A17" w14:textId="77777777" w:rsidR="001B4E53" w:rsidRDefault="001B4E53">
                          <w:pPr>
                            <w:pStyle w:val="RCWSLText"/>
                            <w:jc w:val="right"/>
                          </w:pPr>
                          <w:r>
                            <w:t>2</w:t>
                          </w:r>
                        </w:p>
                        <w:p w14:paraId="7FBE3B0B" w14:textId="77777777" w:rsidR="001B4E53" w:rsidRDefault="001B4E53">
                          <w:pPr>
                            <w:pStyle w:val="RCWSLText"/>
                            <w:jc w:val="right"/>
                          </w:pPr>
                          <w:r>
                            <w:t>3</w:t>
                          </w:r>
                        </w:p>
                        <w:p w14:paraId="3FEC1B45" w14:textId="77777777" w:rsidR="001B4E53" w:rsidRDefault="001B4E53">
                          <w:pPr>
                            <w:pStyle w:val="RCWSLText"/>
                            <w:jc w:val="right"/>
                          </w:pPr>
                          <w:r>
                            <w:t>4</w:t>
                          </w:r>
                        </w:p>
                        <w:p w14:paraId="5FDEECB9" w14:textId="77777777" w:rsidR="001B4E53" w:rsidRDefault="001B4E53">
                          <w:pPr>
                            <w:pStyle w:val="RCWSLText"/>
                            <w:jc w:val="right"/>
                          </w:pPr>
                          <w:r>
                            <w:t>5</w:t>
                          </w:r>
                        </w:p>
                        <w:p w14:paraId="062C5A10" w14:textId="77777777" w:rsidR="001B4E53" w:rsidRDefault="001B4E53">
                          <w:pPr>
                            <w:pStyle w:val="RCWSLText"/>
                            <w:jc w:val="right"/>
                          </w:pPr>
                          <w:r>
                            <w:t>6</w:t>
                          </w:r>
                        </w:p>
                        <w:p w14:paraId="6E87DE05" w14:textId="77777777" w:rsidR="001B4E53" w:rsidRDefault="001B4E53">
                          <w:pPr>
                            <w:pStyle w:val="RCWSLText"/>
                            <w:jc w:val="right"/>
                          </w:pPr>
                          <w:r>
                            <w:t>7</w:t>
                          </w:r>
                        </w:p>
                        <w:p w14:paraId="6D5D4739" w14:textId="77777777" w:rsidR="001B4E53" w:rsidRDefault="001B4E53">
                          <w:pPr>
                            <w:pStyle w:val="RCWSLText"/>
                            <w:jc w:val="right"/>
                          </w:pPr>
                          <w:r>
                            <w:t>8</w:t>
                          </w:r>
                        </w:p>
                        <w:p w14:paraId="2E8234A4" w14:textId="77777777" w:rsidR="001B4E53" w:rsidRDefault="001B4E53">
                          <w:pPr>
                            <w:pStyle w:val="RCWSLText"/>
                            <w:jc w:val="right"/>
                          </w:pPr>
                          <w:r>
                            <w:t>9</w:t>
                          </w:r>
                        </w:p>
                        <w:p w14:paraId="542A56D0" w14:textId="77777777" w:rsidR="001B4E53" w:rsidRDefault="001B4E53">
                          <w:pPr>
                            <w:pStyle w:val="RCWSLText"/>
                            <w:jc w:val="right"/>
                          </w:pPr>
                          <w:r>
                            <w:t>10</w:t>
                          </w:r>
                        </w:p>
                        <w:p w14:paraId="77513E3A" w14:textId="77777777" w:rsidR="001B4E53" w:rsidRDefault="001B4E53">
                          <w:pPr>
                            <w:pStyle w:val="RCWSLText"/>
                            <w:jc w:val="right"/>
                          </w:pPr>
                          <w:r>
                            <w:t>11</w:t>
                          </w:r>
                        </w:p>
                        <w:p w14:paraId="02CD4104" w14:textId="77777777" w:rsidR="001B4E53" w:rsidRDefault="001B4E53">
                          <w:pPr>
                            <w:pStyle w:val="RCWSLText"/>
                            <w:jc w:val="right"/>
                          </w:pPr>
                          <w:r>
                            <w:t>12</w:t>
                          </w:r>
                        </w:p>
                        <w:p w14:paraId="1743F95E" w14:textId="77777777" w:rsidR="001B4E53" w:rsidRDefault="001B4E53">
                          <w:pPr>
                            <w:pStyle w:val="RCWSLText"/>
                            <w:jc w:val="right"/>
                          </w:pPr>
                          <w:r>
                            <w:t>13</w:t>
                          </w:r>
                        </w:p>
                        <w:p w14:paraId="25C2467F" w14:textId="77777777" w:rsidR="001B4E53" w:rsidRDefault="001B4E53">
                          <w:pPr>
                            <w:pStyle w:val="RCWSLText"/>
                            <w:jc w:val="right"/>
                          </w:pPr>
                          <w:r>
                            <w:t>14</w:t>
                          </w:r>
                        </w:p>
                        <w:p w14:paraId="29173B39" w14:textId="77777777" w:rsidR="001B4E53" w:rsidRDefault="001B4E53">
                          <w:pPr>
                            <w:pStyle w:val="RCWSLText"/>
                            <w:jc w:val="right"/>
                          </w:pPr>
                          <w:r>
                            <w:t>15</w:t>
                          </w:r>
                        </w:p>
                        <w:p w14:paraId="7B47BF50" w14:textId="77777777" w:rsidR="001B4E53" w:rsidRDefault="001B4E53">
                          <w:pPr>
                            <w:pStyle w:val="RCWSLText"/>
                            <w:jc w:val="right"/>
                          </w:pPr>
                          <w:r>
                            <w:t>16</w:t>
                          </w:r>
                        </w:p>
                        <w:p w14:paraId="0A835674" w14:textId="77777777" w:rsidR="001B4E53" w:rsidRDefault="001B4E53">
                          <w:pPr>
                            <w:pStyle w:val="RCWSLText"/>
                            <w:jc w:val="right"/>
                          </w:pPr>
                          <w:r>
                            <w:t>17</w:t>
                          </w:r>
                        </w:p>
                        <w:p w14:paraId="6B985350" w14:textId="77777777" w:rsidR="001B4E53" w:rsidRDefault="001B4E53">
                          <w:pPr>
                            <w:pStyle w:val="RCWSLText"/>
                            <w:jc w:val="right"/>
                          </w:pPr>
                          <w:r>
                            <w:t>18</w:t>
                          </w:r>
                        </w:p>
                        <w:p w14:paraId="4DC12696" w14:textId="77777777" w:rsidR="001B4E53" w:rsidRDefault="001B4E53">
                          <w:pPr>
                            <w:pStyle w:val="RCWSLText"/>
                            <w:jc w:val="right"/>
                          </w:pPr>
                          <w:r>
                            <w:t>19</w:t>
                          </w:r>
                        </w:p>
                        <w:p w14:paraId="05F23285" w14:textId="77777777" w:rsidR="001B4E53" w:rsidRDefault="001B4E53">
                          <w:pPr>
                            <w:pStyle w:val="RCWSLText"/>
                            <w:jc w:val="right"/>
                          </w:pPr>
                          <w:r>
                            <w:t>20</w:t>
                          </w:r>
                        </w:p>
                        <w:p w14:paraId="3788CC9E" w14:textId="77777777" w:rsidR="001B4E53" w:rsidRDefault="001B4E53">
                          <w:pPr>
                            <w:pStyle w:val="RCWSLText"/>
                            <w:jc w:val="right"/>
                          </w:pPr>
                          <w:r>
                            <w:t>21</w:t>
                          </w:r>
                        </w:p>
                        <w:p w14:paraId="161E9B00" w14:textId="77777777" w:rsidR="001B4E53" w:rsidRDefault="001B4E53">
                          <w:pPr>
                            <w:pStyle w:val="RCWSLText"/>
                            <w:jc w:val="right"/>
                          </w:pPr>
                          <w:r>
                            <w:t>22</w:t>
                          </w:r>
                        </w:p>
                        <w:p w14:paraId="2F2CFB0F" w14:textId="77777777" w:rsidR="001B4E53" w:rsidRDefault="001B4E53">
                          <w:pPr>
                            <w:pStyle w:val="RCWSLText"/>
                            <w:jc w:val="right"/>
                          </w:pPr>
                          <w:r>
                            <w:t>23</w:t>
                          </w:r>
                        </w:p>
                        <w:p w14:paraId="6BA840CB" w14:textId="77777777" w:rsidR="001B4E53" w:rsidRDefault="001B4E53">
                          <w:pPr>
                            <w:pStyle w:val="RCWSLText"/>
                            <w:jc w:val="right"/>
                          </w:pPr>
                          <w:r>
                            <w:t>24</w:t>
                          </w:r>
                        </w:p>
                        <w:p w14:paraId="30CA9D7D" w14:textId="77777777" w:rsidR="001B4E53" w:rsidRDefault="001B4E53" w:rsidP="00060D21">
                          <w:pPr>
                            <w:pStyle w:val="RCWSLText"/>
                            <w:jc w:val="right"/>
                          </w:pPr>
                          <w:r>
                            <w:t>25</w:t>
                          </w:r>
                        </w:p>
                        <w:p w14:paraId="6808940F" w14:textId="77777777" w:rsidR="001B4E53" w:rsidRDefault="001B4E53" w:rsidP="00060D21">
                          <w:pPr>
                            <w:pStyle w:val="RCWSLText"/>
                            <w:jc w:val="right"/>
                          </w:pPr>
                          <w:r>
                            <w:t>26</w:t>
                          </w:r>
                        </w:p>
                        <w:p w14:paraId="2C24E0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16E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9185ADC" w14:textId="77777777" w:rsidR="001B4E53" w:rsidRDefault="001B4E53" w:rsidP="00605C39">
                    <w:pPr>
                      <w:pStyle w:val="RCWSLText"/>
                      <w:spacing w:before="2888"/>
                      <w:jc w:val="right"/>
                    </w:pPr>
                    <w:r>
                      <w:t>1</w:t>
                    </w:r>
                  </w:p>
                  <w:p w14:paraId="36629A17" w14:textId="77777777" w:rsidR="001B4E53" w:rsidRDefault="001B4E53">
                    <w:pPr>
                      <w:pStyle w:val="RCWSLText"/>
                      <w:jc w:val="right"/>
                    </w:pPr>
                    <w:r>
                      <w:t>2</w:t>
                    </w:r>
                  </w:p>
                  <w:p w14:paraId="7FBE3B0B" w14:textId="77777777" w:rsidR="001B4E53" w:rsidRDefault="001B4E53">
                    <w:pPr>
                      <w:pStyle w:val="RCWSLText"/>
                      <w:jc w:val="right"/>
                    </w:pPr>
                    <w:r>
                      <w:t>3</w:t>
                    </w:r>
                  </w:p>
                  <w:p w14:paraId="3FEC1B45" w14:textId="77777777" w:rsidR="001B4E53" w:rsidRDefault="001B4E53">
                    <w:pPr>
                      <w:pStyle w:val="RCWSLText"/>
                      <w:jc w:val="right"/>
                    </w:pPr>
                    <w:r>
                      <w:t>4</w:t>
                    </w:r>
                  </w:p>
                  <w:p w14:paraId="5FDEECB9" w14:textId="77777777" w:rsidR="001B4E53" w:rsidRDefault="001B4E53">
                    <w:pPr>
                      <w:pStyle w:val="RCWSLText"/>
                      <w:jc w:val="right"/>
                    </w:pPr>
                    <w:r>
                      <w:t>5</w:t>
                    </w:r>
                  </w:p>
                  <w:p w14:paraId="062C5A10" w14:textId="77777777" w:rsidR="001B4E53" w:rsidRDefault="001B4E53">
                    <w:pPr>
                      <w:pStyle w:val="RCWSLText"/>
                      <w:jc w:val="right"/>
                    </w:pPr>
                    <w:r>
                      <w:t>6</w:t>
                    </w:r>
                  </w:p>
                  <w:p w14:paraId="6E87DE05" w14:textId="77777777" w:rsidR="001B4E53" w:rsidRDefault="001B4E53">
                    <w:pPr>
                      <w:pStyle w:val="RCWSLText"/>
                      <w:jc w:val="right"/>
                    </w:pPr>
                    <w:r>
                      <w:t>7</w:t>
                    </w:r>
                  </w:p>
                  <w:p w14:paraId="6D5D4739" w14:textId="77777777" w:rsidR="001B4E53" w:rsidRDefault="001B4E53">
                    <w:pPr>
                      <w:pStyle w:val="RCWSLText"/>
                      <w:jc w:val="right"/>
                    </w:pPr>
                    <w:r>
                      <w:t>8</w:t>
                    </w:r>
                  </w:p>
                  <w:p w14:paraId="2E8234A4" w14:textId="77777777" w:rsidR="001B4E53" w:rsidRDefault="001B4E53">
                    <w:pPr>
                      <w:pStyle w:val="RCWSLText"/>
                      <w:jc w:val="right"/>
                    </w:pPr>
                    <w:r>
                      <w:t>9</w:t>
                    </w:r>
                  </w:p>
                  <w:p w14:paraId="542A56D0" w14:textId="77777777" w:rsidR="001B4E53" w:rsidRDefault="001B4E53">
                    <w:pPr>
                      <w:pStyle w:val="RCWSLText"/>
                      <w:jc w:val="right"/>
                    </w:pPr>
                    <w:r>
                      <w:t>10</w:t>
                    </w:r>
                  </w:p>
                  <w:p w14:paraId="77513E3A" w14:textId="77777777" w:rsidR="001B4E53" w:rsidRDefault="001B4E53">
                    <w:pPr>
                      <w:pStyle w:val="RCWSLText"/>
                      <w:jc w:val="right"/>
                    </w:pPr>
                    <w:r>
                      <w:t>11</w:t>
                    </w:r>
                  </w:p>
                  <w:p w14:paraId="02CD4104" w14:textId="77777777" w:rsidR="001B4E53" w:rsidRDefault="001B4E53">
                    <w:pPr>
                      <w:pStyle w:val="RCWSLText"/>
                      <w:jc w:val="right"/>
                    </w:pPr>
                    <w:r>
                      <w:t>12</w:t>
                    </w:r>
                  </w:p>
                  <w:p w14:paraId="1743F95E" w14:textId="77777777" w:rsidR="001B4E53" w:rsidRDefault="001B4E53">
                    <w:pPr>
                      <w:pStyle w:val="RCWSLText"/>
                      <w:jc w:val="right"/>
                    </w:pPr>
                    <w:r>
                      <w:t>13</w:t>
                    </w:r>
                  </w:p>
                  <w:p w14:paraId="25C2467F" w14:textId="77777777" w:rsidR="001B4E53" w:rsidRDefault="001B4E53">
                    <w:pPr>
                      <w:pStyle w:val="RCWSLText"/>
                      <w:jc w:val="right"/>
                    </w:pPr>
                    <w:r>
                      <w:t>14</w:t>
                    </w:r>
                  </w:p>
                  <w:p w14:paraId="29173B39" w14:textId="77777777" w:rsidR="001B4E53" w:rsidRDefault="001B4E53">
                    <w:pPr>
                      <w:pStyle w:val="RCWSLText"/>
                      <w:jc w:val="right"/>
                    </w:pPr>
                    <w:r>
                      <w:t>15</w:t>
                    </w:r>
                  </w:p>
                  <w:p w14:paraId="7B47BF50" w14:textId="77777777" w:rsidR="001B4E53" w:rsidRDefault="001B4E53">
                    <w:pPr>
                      <w:pStyle w:val="RCWSLText"/>
                      <w:jc w:val="right"/>
                    </w:pPr>
                    <w:r>
                      <w:t>16</w:t>
                    </w:r>
                  </w:p>
                  <w:p w14:paraId="0A835674" w14:textId="77777777" w:rsidR="001B4E53" w:rsidRDefault="001B4E53">
                    <w:pPr>
                      <w:pStyle w:val="RCWSLText"/>
                      <w:jc w:val="right"/>
                    </w:pPr>
                    <w:r>
                      <w:t>17</w:t>
                    </w:r>
                  </w:p>
                  <w:p w14:paraId="6B985350" w14:textId="77777777" w:rsidR="001B4E53" w:rsidRDefault="001B4E53">
                    <w:pPr>
                      <w:pStyle w:val="RCWSLText"/>
                      <w:jc w:val="right"/>
                    </w:pPr>
                    <w:r>
                      <w:t>18</w:t>
                    </w:r>
                  </w:p>
                  <w:p w14:paraId="4DC12696" w14:textId="77777777" w:rsidR="001B4E53" w:rsidRDefault="001B4E53">
                    <w:pPr>
                      <w:pStyle w:val="RCWSLText"/>
                      <w:jc w:val="right"/>
                    </w:pPr>
                    <w:r>
                      <w:t>19</w:t>
                    </w:r>
                  </w:p>
                  <w:p w14:paraId="05F23285" w14:textId="77777777" w:rsidR="001B4E53" w:rsidRDefault="001B4E53">
                    <w:pPr>
                      <w:pStyle w:val="RCWSLText"/>
                      <w:jc w:val="right"/>
                    </w:pPr>
                    <w:r>
                      <w:t>20</w:t>
                    </w:r>
                  </w:p>
                  <w:p w14:paraId="3788CC9E" w14:textId="77777777" w:rsidR="001B4E53" w:rsidRDefault="001B4E53">
                    <w:pPr>
                      <w:pStyle w:val="RCWSLText"/>
                      <w:jc w:val="right"/>
                    </w:pPr>
                    <w:r>
                      <w:t>21</w:t>
                    </w:r>
                  </w:p>
                  <w:p w14:paraId="161E9B00" w14:textId="77777777" w:rsidR="001B4E53" w:rsidRDefault="001B4E53">
                    <w:pPr>
                      <w:pStyle w:val="RCWSLText"/>
                      <w:jc w:val="right"/>
                    </w:pPr>
                    <w:r>
                      <w:t>22</w:t>
                    </w:r>
                  </w:p>
                  <w:p w14:paraId="2F2CFB0F" w14:textId="77777777" w:rsidR="001B4E53" w:rsidRDefault="001B4E53">
                    <w:pPr>
                      <w:pStyle w:val="RCWSLText"/>
                      <w:jc w:val="right"/>
                    </w:pPr>
                    <w:r>
                      <w:t>23</w:t>
                    </w:r>
                  </w:p>
                  <w:p w14:paraId="6BA840CB" w14:textId="77777777" w:rsidR="001B4E53" w:rsidRDefault="001B4E53">
                    <w:pPr>
                      <w:pStyle w:val="RCWSLText"/>
                      <w:jc w:val="right"/>
                    </w:pPr>
                    <w:r>
                      <w:t>24</w:t>
                    </w:r>
                  </w:p>
                  <w:p w14:paraId="30CA9D7D" w14:textId="77777777" w:rsidR="001B4E53" w:rsidRDefault="001B4E53" w:rsidP="00060D21">
                    <w:pPr>
                      <w:pStyle w:val="RCWSLText"/>
                      <w:jc w:val="right"/>
                    </w:pPr>
                    <w:r>
                      <w:t>25</w:t>
                    </w:r>
                  </w:p>
                  <w:p w14:paraId="6808940F" w14:textId="77777777" w:rsidR="001B4E53" w:rsidRDefault="001B4E53" w:rsidP="00060D21">
                    <w:pPr>
                      <w:pStyle w:val="RCWSLText"/>
                      <w:jc w:val="right"/>
                    </w:pPr>
                    <w:r>
                      <w:t>26</w:t>
                    </w:r>
                  </w:p>
                  <w:p w14:paraId="2C24E0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18950831">
    <w:abstractNumId w:val="5"/>
  </w:num>
  <w:num w:numId="2" w16cid:durableId="237398281">
    <w:abstractNumId w:val="3"/>
  </w:num>
  <w:num w:numId="3" w16cid:durableId="793331348">
    <w:abstractNumId w:val="2"/>
  </w:num>
  <w:num w:numId="4" w16cid:durableId="1349452751">
    <w:abstractNumId w:val="1"/>
  </w:num>
  <w:num w:numId="5" w16cid:durableId="1428774825">
    <w:abstractNumId w:val="0"/>
  </w:num>
  <w:num w:numId="6" w16cid:durableId="50229006">
    <w:abstractNumId w:val="4"/>
  </w:num>
  <w:num w:numId="7" w16cid:durableId="564685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6A43"/>
    <w:rsid w:val="001A775A"/>
    <w:rsid w:val="001B4E53"/>
    <w:rsid w:val="001C1B27"/>
    <w:rsid w:val="001C7F91"/>
    <w:rsid w:val="001E6675"/>
    <w:rsid w:val="00217E8A"/>
    <w:rsid w:val="00265296"/>
    <w:rsid w:val="00281CBD"/>
    <w:rsid w:val="002829A3"/>
    <w:rsid w:val="002B7E7B"/>
    <w:rsid w:val="00316CD9"/>
    <w:rsid w:val="003C6228"/>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6099"/>
    <w:rsid w:val="00A01F29"/>
    <w:rsid w:val="00A17B5B"/>
    <w:rsid w:val="00A25AA2"/>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17C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4D4B"/>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EAF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179">
      <w:bodyDiv w:val="1"/>
      <w:marLeft w:val="0"/>
      <w:marRight w:val="0"/>
      <w:marTop w:val="0"/>
      <w:marBottom w:val="0"/>
      <w:divBdr>
        <w:top w:val="none" w:sz="0" w:space="0" w:color="auto"/>
        <w:left w:val="none" w:sz="0" w:space="0" w:color="auto"/>
        <w:bottom w:val="none" w:sz="0" w:space="0" w:color="auto"/>
        <w:right w:val="none" w:sz="0" w:space="0" w:color="auto"/>
      </w:divBdr>
    </w:div>
    <w:div w:id="506402201">
      <w:bodyDiv w:val="1"/>
      <w:marLeft w:val="0"/>
      <w:marRight w:val="0"/>
      <w:marTop w:val="0"/>
      <w:marBottom w:val="0"/>
      <w:divBdr>
        <w:top w:val="none" w:sz="0" w:space="0" w:color="auto"/>
        <w:left w:val="none" w:sz="0" w:space="0" w:color="auto"/>
        <w:bottom w:val="none" w:sz="0" w:space="0" w:color="auto"/>
        <w:right w:val="none" w:sz="0" w:space="0" w:color="auto"/>
      </w:divBdr>
    </w:div>
    <w:div w:id="1064524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80B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CHRI</SponsorAcronym>
  <DrafterAcronym>WRIK</DrafterAcronym>
  <DraftNumber>353</DraftNumber>
  <ReferenceNumber>ESSB 5334</ReferenceNumber>
  <Floor>H AMD TO LG COMM AMD (H-3365.1/24)</Floor>
  <AmendmentNumber> 1242</AmendmentNumber>
  <Sponsors>By Representative Christian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2125</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CHRI WRIK 353</dc:title>
  <dc:creator>Kellen Wright</dc:creator>
  <cp:lastModifiedBy>Wright, Kellen</cp:lastModifiedBy>
  <cp:revision>8</cp:revision>
  <dcterms:created xsi:type="dcterms:W3CDTF">2024-02-27T00:35:00Z</dcterms:created>
  <dcterms:modified xsi:type="dcterms:W3CDTF">2024-02-28T18:43:00Z</dcterms:modified>
</cp:coreProperties>
</file>