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81B20" w14:paraId="00C013B2" w14:textId="37B63F2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4BB1">
            <w:t>5623.E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4BB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4BB1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4BB1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4BB1">
            <w:t>154</w:t>
          </w:r>
        </w:sdtContent>
      </w:sdt>
    </w:p>
    <w:p w:rsidR="00DF5D0E" w:rsidP="00B73E0A" w:rsidRDefault="00AA1230" w14:paraId="63C05513" w14:textId="2ABD942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1B20" w14:paraId="648CA9B2" w14:textId="0454CAD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4BB1">
            <w:rPr>
              <w:b/>
              <w:u w:val="single"/>
            </w:rPr>
            <w:t>ESB 5623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04BB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495</w:t>
          </w:r>
        </w:sdtContent>
      </w:sdt>
    </w:p>
    <w:p w:rsidR="00DF5D0E" w:rsidP="00605C39" w:rsidRDefault="00981B20" w14:paraId="0356F745" w14:textId="7C25218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4BB1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04BB1" w14:paraId="3A58D13B" w14:textId="7F33BD5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03/23/2023</w:t>
          </w:r>
        </w:p>
      </w:sdtContent>
    </w:sdt>
    <w:p w:rsidR="00543302" w:rsidP="00543302" w:rsidRDefault="00DE256E" w14:paraId="53766827" w14:textId="77777777">
      <w:pPr>
        <w:pStyle w:val="Page"/>
      </w:pPr>
      <w:bookmarkStart w:name="StartOfAmendmentBody" w:id="0"/>
      <w:bookmarkEnd w:id="0"/>
      <w:permStart w:edGrp="everyone" w:id="365762985"/>
      <w:r>
        <w:tab/>
      </w:r>
      <w:r w:rsidR="00543302">
        <w:t>On page 1, line 11, after "identity," insert "</w:t>
      </w:r>
      <w:r w:rsidRPr="00F039F9" w:rsidR="00543302">
        <w:rPr>
          <w:u w:val="single"/>
        </w:rPr>
        <w:t>employment as a general authority, limited authority, or specially commissioned Washington peace officer as defined under RCW 10.93.020,</w:t>
      </w:r>
      <w:r w:rsidR="00543302">
        <w:t>"</w:t>
      </w:r>
    </w:p>
    <w:p w:rsidRPr="00C55DFC" w:rsidR="00543302" w:rsidP="00543302" w:rsidRDefault="00543302" w14:paraId="00868DB8" w14:textId="77777777">
      <w:pPr>
        <w:pStyle w:val="RCWSLText"/>
      </w:pPr>
    </w:p>
    <w:p w:rsidR="00543302" w:rsidP="00543302" w:rsidRDefault="00543302" w14:paraId="44F76E63" w14:textId="77777777">
      <w:pPr>
        <w:pStyle w:val="Page"/>
      </w:pPr>
      <w:r>
        <w:tab/>
        <w:t>On page 2, line 3, after "identity," insert "</w:t>
      </w:r>
      <w:r w:rsidRPr="00F039F9">
        <w:rPr>
          <w:u w:val="single"/>
        </w:rPr>
        <w:t>or the same employment as a general authority, limited authority, or specially commissioned Washington peace officer as defined under RCW 10.93.020,</w:t>
      </w:r>
      <w:r>
        <w:t>"</w:t>
      </w:r>
    </w:p>
    <w:p w:rsidR="00543302" w:rsidP="00543302" w:rsidRDefault="00543302" w14:paraId="63529BB0" w14:textId="77777777">
      <w:pPr>
        <w:pStyle w:val="RCWSLText"/>
      </w:pPr>
    </w:p>
    <w:p w:rsidR="00543302" w:rsidP="00543302" w:rsidRDefault="00543302" w14:paraId="732B9E6E" w14:textId="77777777">
      <w:pPr>
        <w:pStyle w:val="RCWSLText"/>
      </w:pPr>
      <w:r>
        <w:tab/>
        <w:t>On page 2, line 15, after "identity," insert "</w:t>
      </w:r>
      <w:r w:rsidRPr="00F039F9">
        <w:rPr>
          <w:u w:val="single"/>
        </w:rPr>
        <w:t>employment as a general authority, limited authority, or specially commissioned Washington peace officer as defined under RCW 10.93.020,</w:t>
      </w:r>
      <w:r>
        <w:t>"</w:t>
      </w:r>
    </w:p>
    <w:p w:rsidR="00543302" w:rsidP="00543302" w:rsidRDefault="00543302" w14:paraId="6B69C696" w14:textId="77777777">
      <w:pPr>
        <w:pStyle w:val="RCWSLText"/>
      </w:pPr>
    </w:p>
    <w:p w:rsidRPr="00F04BB1" w:rsidR="00543302" w:rsidP="00543302" w:rsidRDefault="00543302" w14:paraId="312CFAC3" w14:textId="3204E227">
      <w:pPr>
        <w:pStyle w:val="RCWSLText"/>
      </w:pPr>
      <w:r>
        <w:tab/>
        <w:t>On page 3, line 4, after "identity," insert "</w:t>
      </w:r>
      <w:r w:rsidRPr="00F039F9">
        <w:rPr>
          <w:u w:val="single"/>
        </w:rPr>
        <w:t>was employed as a general authority, limited authority, or specially commissioned Washington peace officer as defined under RCW 10.93.020,</w:t>
      </w:r>
      <w:r>
        <w:t>"</w:t>
      </w:r>
    </w:p>
    <w:permEnd w:id="365762985"/>
    <w:p w:rsidR="00ED2EEB" w:rsidP="00F04BB1" w:rsidRDefault="00ED2EEB" w14:paraId="7BFCCCF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33566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66E150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04BB1" w:rsidRDefault="00D659AC" w14:paraId="2C4F8F0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04BB1" w:rsidRDefault="0096303F" w14:paraId="032E9FB1" w14:textId="4C087CF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43302">
                  <w:t>Expands provisions related to the Hate Crime offense to apply to specific acts committed because of the perpetrator's perception of the victim's employment</w:t>
                </w:r>
                <w:r w:rsidRPr="005F19E8" w:rsidR="00543302">
                  <w:t xml:space="preserve"> as a general authority, limited authority, or spec</w:t>
                </w:r>
                <w:r w:rsidR="00543302">
                  <w:t>i</w:t>
                </w:r>
                <w:r w:rsidRPr="005F19E8" w:rsidR="00543302">
                  <w:t>ally commissioned Washington peace officer</w:t>
                </w:r>
                <w:r w:rsidR="00543302">
                  <w:t>.</w:t>
                </w:r>
                <w:r w:rsidRPr="0096303F" w:rsidR="001C1B27">
                  <w:t>  </w:t>
                </w:r>
              </w:p>
              <w:p w:rsidRPr="007D1589" w:rsidR="001B4E53" w:rsidP="00F04BB1" w:rsidRDefault="001B4E53" w14:paraId="2EB0F9D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3356607"/>
    </w:tbl>
    <w:p w:rsidR="00DF5D0E" w:rsidP="00F04BB1" w:rsidRDefault="00DF5D0E" w14:paraId="5828E563" w14:textId="77777777">
      <w:pPr>
        <w:pStyle w:val="BillEnd"/>
        <w:suppressLineNumbers/>
      </w:pPr>
    </w:p>
    <w:p w:rsidR="00DF5D0E" w:rsidP="00F04BB1" w:rsidRDefault="00DE256E" w14:paraId="33F4E3E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04BB1" w:rsidRDefault="00AB682C" w14:paraId="54D6EB3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C21A" w14:textId="77777777" w:rsidR="00F04BB1" w:rsidRDefault="00F04BB1" w:rsidP="00DF5D0E">
      <w:r>
        <w:separator/>
      </w:r>
    </w:p>
  </w:endnote>
  <w:endnote w:type="continuationSeparator" w:id="0">
    <w:p w14:paraId="434AE2D9" w14:textId="77777777" w:rsidR="00F04BB1" w:rsidRDefault="00F04B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31C" w:rsidRDefault="00E3431C" w14:paraId="0A18051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81B20" w14:paraId="19EBB579" w14:textId="66E71F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04BB1">
      <w:t>5623.E AMH GRAH PATT 154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81B20" w14:paraId="14962906" w14:textId="3E4ADF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3431C">
      <w:t>5623.E AMH GRAH PATT 154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67F0" w14:textId="77777777" w:rsidR="00F04BB1" w:rsidRDefault="00F04BB1" w:rsidP="00DF5D0E">
      <w:r>
        <w:separator/>
      </w:r>
    </w:p>
  </w:footnote>
  <w:footnote w:type="continuationSeparator" w:id="0">
    <w:p w14:paraId="7E8C12E0" w14:textId="77777777" w:rsidR="00F04BB1" w:rsidRDefault="00F04B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A66B" w14:textId="77777777" w:rsidR="00E3431C" w:rsidRDefault="00E34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1B6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1A626" wp14:editId="06BFCED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74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2D3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6DF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724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85A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719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398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011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E039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014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971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27C1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8EA2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7067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032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6182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A83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564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86E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0C6F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313D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081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CBC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61B5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7F8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555A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841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C757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6177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028F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769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33522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86D0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9F80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1A62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E0746A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2D3C4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6DFC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72431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85AE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719A4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398DC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011DC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E0394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0143E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971E8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27C106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8EA2C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7067D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03210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6182DF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A83DC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56444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86E5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0C6F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313D4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0812F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CBC56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61B59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7F8D1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555AA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84106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C757DA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61774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028FCC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7694B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335222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86D08D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9F8060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132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6F733D" wp14:editId="59A4B02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A13C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6756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5C1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353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B37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705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44D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72B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F12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D32C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C28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C35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8C0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2C7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8F5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94D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B02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DB6D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0A1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851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134A9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5F2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2B81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166F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C5C9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DDCA4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A4BE1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F733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F1A13C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675697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5C18E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35315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B37A8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705A4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44D37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72B0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F12C0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D32C52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C28DB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C3547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8C086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2C74F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8F53F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94DB5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B02DD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DB6DA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0A12E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8512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134A9B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5F256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2B819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166FA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C5C9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DDCA4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A4BE1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9341604">
    <w:abstractNumId w:val="5"/>
  </w:num>
  <w:num w:numId="2" w16cid:durableId="707603720">
    <w:abstractNumId w:val="3"/>
  </w:num>
  <w:num w:numId="3" w16cid:durableId="1915780023">
    <w:abstractNumId w:val="2"/>
  </w:num>
  <w:num w:numId="4" w16cid:durableId="871571000">
    <w:abstractNumId w:val="1"/>
  </w:num>
  <w:num w:numId="5" w16cid:durableId="2062049622">
    <w:abstractNumId w:val="0"/>
  </w:num>
  <w:num w:numId="6" w16cid:durableId="1183056164">
    <w:abstractNumId w:val="4"/>
  </w:num>
  <w:num w:numId="7" w16cid:durableId="557518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4330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5C3A"/>
    <w:rsid w:val="0083749C"/>
    <w:rsid w:val="008443FE"/>
    <w:rsid w:val="00846034"/>
    <w:rsid w:val="008C7E6E"/>
    <w:rsid w:val="00931B84"/>
    <w:rsid w:val="0096303F"/>
    <w:rsid w:val="00972869"/>
    <w:rsid w:val="00981B20"/>
    <w:rsid w:val="00984CD1"/>
    <w:rsid w:val="009F23A9"/>
    <w:rsid w:val="00A01F29"/>
    <w:rsid w:val="00A17B5B"/>
    <w:rsid w:val="00A47083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431C"/>
    <w:rsid w:val="00E41CC6"/>
    <w:rsid w:val="00E66F5D"/>
    <w:rsid w:val="00E831A5"/>
    <w:rsid w:val="00E850E7"/>
    <w:rsid w:val="00EC4C96"/>
    <w:rsid w:val="00ED2EEB"/>
    <w:rsid w:val="00F04BB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429F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9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5623.E</BillDocName>
  <AmendType>AMH</AmendType>
  <SponsorAcronym>GRAH</SponsorAcronym>
  <DrafterAcronym>PATT</DrafterAcronym>
  <DraftNumber>154</DraftNumber>
  <ReferenceNumber>ESB 5623</ReferenceNumber>
  <Floor>H AMD</Floor>
  <AmendmentNumber> 495</AmendmentNumber>
  <Sponsors>By Representative Graham</Sponsors>
  <FloorAction>SCOPE AND OBJECT 03/23/2023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982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5623.E AMH GRAH PATT 154</dc:title>
  <dc:creator>Corey Patton</dc:creator>
  <cp:lastModifiedBy>Patton, Corey</cp:lastModifiedBy>
  <cp:revision>6</cp:revision>
  <dcterms:created xsi:type="dcterms:W3CDTF">2023-03-21T20:44:00Z</dcterms:created>
  <dcterms:modified xsi:type="dcterms:W3CDTF">2023-03-21T20:47:00Z</dcterms:modified>
</cp:coreProperties>
</file>