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26C19" w14:paraId="71E9018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50900">
            <w:t>5765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5090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50900">
            <w:t>MCCL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50900">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50900">
            <w:t>836</w:t>
          </w:r>
        </w:sdtContent>
      </w:sdt>
    </w:p>
    <w:p w:rsidR="00DF5D0E" w:rsidP="00B73E0A" w:rsidRDefault="00AA1230" w14:paraId="12EBF79A" w14:textId="77777777">
      <w:pPr>
        <w:pStyle w:val="OfferedBy"/>
        <w:spacing w:after="120"/>
      </w:pPr>
      <w:r>
        <w:tab/>
      </w:r>
      <w:r>
        <w:tab/>
      </w:r>
      <w:r>
        <w:tab/>
      </w:r>
    </w:p>
    <w:p w:rsidR="00DF5D0E" w:rsidRDefault="00026C19" w14:paraId="01868FEA"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50900">
            <w:rPr>
              <w:b/>
              <w:u w:val="single"/>
            </w:rPr>
            <w:t>SB 5765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5090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749</w:t>
          </w:r>
        </w:sdtContent>
      </w:sdt>
    </w:p>
    <w:p w:rsidR="00DF5D0E" w:rsidP="00605C39" w:rsidRDefault="00026C19" w14:paraId="224BA3A1"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50900">
            <w:rPr>
              <w:sz w:val="22"/>
            </w:rPr>
            <w:t>By Representative McClintock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50900" w14:paraId="4AD123FE" w14:textId="77777777">
          <w:pPr>
            <w:spacing w:after="400" w:line="408" w:lineRule="exact"/>
            <w:jc w:val="right"/>
            <w:rPr>
              <w:b/>
              <w:bCs/>
            </w:rPr>
          </w:pPr>
          <w:r>
            <w:rPr>
              <w:b/>
              <w:bCs/>
            </w:rPr>
            <w:t xml:space="preserve">WITHDRAWN 04/18/2023</w:t>
          </w:r>
        </w:p>
      </w:sdtContent>
    </w:sdt>
    <w:p w:rsidR="00950900" w:rsidP="00C8108C" w:rsidRDefault="00DE256E" w14:paraId="545E97B5" w14:textId="582729A3">
      <w:pPr>
        <w:pStyle w:val="Page"/>
      </w:pPr>
      <w:bookmarkStart w:name="StartOfAmendmentBody" w:id="0"/>
      <w:bookmarkEnd w:id="0"/>
      <w:permStart w:edGrp="everyone" w:id="1593640642"/>
      <w:r>
        <w:tab/>
      </w:r>
      <w:r w:rsidR="00950900">
        <w:t xml:space="preserve">On page </w:t>
      </w:r>
      <w:r w:rsidR="00EB0428">
        <w:t>3</w:t>
      </w:r>
      <w:r w:rsidR="00950900">
        <w:t xml:space="preserve">, </w:t>
      </w:r>
      <w:r w:rsidR="00EB0428">
        <w:t xml:space="preserve">after </w:t>
      </w:r>
      <w:r w:rsidR="00950900">
        <w:t xml:space="preserve">line </w:t>
      </w:r>
      <w:r w:rsidR="00EB0428">
        <w:t>10, insert the following:</w:t>
      </w:r>
    </w:p>
    <w:p w:rsidR="00EB0428" w:rsidP="00EB0428" w:rsidRDefault="00EB0428" w14:paraId="53B4639E" w14:textId="6FD15754">
      <w:pPr>
        <w:pStyle w:val="RCWSLText"/>
      </w:pPr>
      <w:r>
        <w:tab/>
      </w:r>
      <w:r w:rsidRPr="00EB0428">
        <w:rPr>
          <w:b/>
          <w:bCs/>
        </w:rPr>
        <w:t>"</w:t>
      </w:r>
      <w:r>
        <w:rPr>
          <w:b/>
        </w:rPr>
        <w:t>Sec. 4.</w:t>
      </w:r>
      <w:r>
        <w:t xml:space="preserve">  A new section is added to chapter 47.56 RCW under the subchapter heading "toll facilities created after July 1, 2008" to read as follows:</w:t>
      </w:r>
    </w:p>
    <w:p w:rsidR="00EB0428" w:rsidP="00EB0428" w:rsidRDefault="00EB0428" w14:paraId="125DE9B7" w14:textId="74D5AF48">
      <w:pPr>
        <w:spacing w:line="408" w:lineRule="exact"/>
        <w:ind w:firstLine="576"/>
      </w:pPr>
      <w:r>
        <w:t xml:space="preserve">(1) A special account to be known as the Interstate 5 Columbia river bridge civil penalties account is created in the state treasury. All civil penalties generated from the nonpayment of tolls on the Interstate 5 Columbia river bridge must be deposited into the account. Moneys in the account may be spent only after appropriation. Expenditures from the account must be used to fund maintenance and operations of the bridge and legal obligations associated with bonds and loans associated with the construction and operation of </w:t>
      </w:r>
      <w:r w:rsidRPr="00EB0428">
        <w:t>operation of the Interstate 5 Columbia River bridge.  Revenues may be used for debt service and all other activities necessary to comply with financial covenants associated with the Interstate 5 Columbia River bridge.</w:t>
      </w:r>
      <w:r>
        <w:t>"</w:t>
      </w:r>
    </w:p>
    <w:p w:rsidR="00EB0428" w:rsidP="00EB0428" w:rsidRDefault="00EB0428" w14:paraId="44B24F92" w14:textId="07A37BF8">
      <w:pPr>
        <w:spacing w:line="408" w:lineRule="exact"/>
        <w:ind w:firstLine="576"/>
      </w:pPr>
    </w:p>
    <w:p w:rsidR="00EB0428" w:rsidP="00EB0428" w:rsidRDefault="00EB0428" w14:paraId="25D78A19" w14:textId="793D31D5">
      <w:pPr>
        <w:spacing w:line="408" w:lineRule="exact"/>
        <w:ind w:firstLine="576"/>
      </w:pPr>
      <w:bookmarkStart w:name="_Hlk132551979" w:id="1"/>
      <w:r>
        <w:t>On page 6, line 3, after "</w:t>
      </w:r>
      <w:r w:rsidRPr="00EB0428">
        <w:rPr>
          <w:u w:val="single"/>
        </w:rPr>
        <w:t>account,</w:t>
      </w:r>
      <w:r>
        <w:t>" insert "</w:t>
      </w:r>
      <w:r w:rsidRPr="00EB0428">
        <w:rPr>
          <w:u w:val="single"/>
        </w:rPr>
        <w:t>Interstate 5 Columbia river bridge civil penalties account</w:t>
      </w:r>
      <w:r>
        <w:rPr>
          <w:u w:val="single"/>
        </w:rPr>
        <w:t>,</w:t>
      </w:r>
      <w:r>
        <w:t>"</w:t>
      </w:r>
    </w:p>
    <w:bookmarkEnd w:id="1"/>
    <w:p w:rsidR="00EB0428" w:rsidP="00EB0428" w:rsidRDefault="00EB0428" w14:paraId="3BADB164" w14:textId="093D94F0">
      <w:pPr>
        <w:spacing w:line="408" w:lineRule="exact"/>
        <w:ind w:firstLine="576"/>
      </w:pPr>
    </w:p>
    <w:p w:rsidRPr="00EB0428" w:rsidR="00EB0428" w:rsidP="00EB0428" w:rsidRDefault="00EB0428" w14:paraId="17BC06A4" w14:textId="23579294">
      <w:pPr>
        <w:spacing w:line="408" w:lineRule="exact"/>
        <w:ind w:firstLine="576"/>
      </w:pPr>
      <w:r>
        <w:t>On page 9, line 34, after "</w:t>
      </w:r>
      <w:r w:rsidRPr="00EB0428">
        <w:rPr>
          <w:u w:val="single"/>
        </w:rPr>
        <w:t>account,</w:t>
      </w:r>
      <w:r>
        <w:t>" insert "</w:t>
      </w:r>
      <w:r w:rsidRPr="00EB0428">
        <w:rPr>
          <w:u w:val="single"/>
        </w:rPr>
        <w:t>Interstate 5 Columbia river bridge civil penalties account</w:t>
      </w:r>
      <w:r>
        <w:rPr>
          <w:u w:val="single"/>
        </w:rPr>
        <w:t>,</w:t>
      </w:r>
      <w:r>
        <w:t>"</w:t>
      </w:r>
    </w:p>
    <w:p w:rsidRPr="00950900" w:rsidR="00EB0428" w:rsidP="00950900" w:rsidRDefault="00EB0428" w14:paraId="231DEF69" w14:textId="77777777">
      <w:pPr>
        <w:suppressLineNumbers/>
        <w:rPr>
          <w:spacing w:val="-3"/>
        </w:rPr>
      </w:pPr>
    </w:p>
    <w:permEnd w:id="1593640642"/>
    <w:p w:rsidR="00ED2EEB" w:rsidP="00950900" w:rsidRDefault="00ED2EEB" w14:paraId="27301C6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77783028" w:displacedByCustomXml="next"/>
      <w:sdt>
        <w:sdtPr>
          <w:rPr>
            <w:spacing w:val="0"/>
          </w:rPr>
          <w:alias w:val="Effect"/>
          <w:tag w:val="Effect"/>
          <w:id w:val="603001534"/>
          <w:placeholder>
            <w:docPart w:val="DefaultPlaceholder_1082065158"/>
          </w:placeholder>
        </w:sdtPr>
        <w:sdtEndPr/>
        <w:sdtContent>
          <w:tr w:rsidR="00D659AC" w:rsidTr="00C8108C" w14:paraId="212CDF30" w14:textId="77777777">
            <w:tc>
              <w:tcPr>
                <w:tcW w:w="540" w:type="dxa"/>
                <w:shd w:val="clear" w:color="auto" w:fill="FFFFFF" w:themeFill="background1"/>
              </w:tcPr>
              <w:p w:rsidR="00D659AC" w:rsidP="00950900" w:rsidRDefault="00D659AC" w14:paraId="7BBF82C5" w14:textId="77777777">
                <w:pPr>
                  <w:pStyle w:val="Effect"/>
                  <w:suppressLineNumbers/>
                  <w:shd w:val="clear" w:color="auto" w:fill="auto"/>
                  <w:ind w:left="0" w:firstLine="0"/>
                </w:pPr>
              </w:p>
            </w:tc>
            <w:tc>
              <w:tcPr>
                <w:tcW w:w="9874" w:type="dxa"/>
                <w:shd w:val="clear" w:color="auto" w:fill="FFFFFF" w:themeFill="background1"/>
              </w:tcPr>
              <w:p w:rsidRPr="0096303F" w:rsidR="001C1B27" w:rsidP="00950900" w:rsidRDefault="0096303F" w14:paraId="7D08C576" w14:textId="2CC4FB45">
                <w:pPr>
                  <w:pStyle w:val="Effect"/>
                  <w:suppressLineNumbers/>
                  <w:shd w:val="clear" w:color="auto" w:fill="auto"/>
                  <w:ind w:left="0" w:firstLine="0"/>
                </w:pPr>
                <w:r w:rsidRPr="0096303F">
                  <w:tab/>
                </w:r>
                <w:r w:rsidRPr="0096303F" w:rsidR="001C1B27">
                  <w:rPr>
                    <w:u w:val="single"/>
                  </w:rPr>
                  <w:t>EFFECT:</w:t>
                </w:r>
                <w:r w:rsidRPr="0096303F" w:rsidR="001C1B27">
                  <w:t>  </w:t>
                </w:r>
                <w:r w:rsidR="00EB0428">
                  <w:t xml:space="preserve">Creates the Interstate 5 Columbia river bridge civil penalties account in the state treasury, requires all civil penalties generated from the nonpayment of tolls on the Interstate 5 Columbia river bridge to be deposited into the account, and allows the account to retain its interest or other earnings. Requires expenditures from the account to be used to fund maintenance and </w:t>
                </w:r>
                <w:r w:rsidR="00EB0428">
                  <w:lastRenderedPageBreak/>
                  <w:t xml:space="preserve">operations of the bridge and legal obligations associated with bonds and loans associated with the construction and operation of </w:t>
                </w:r>
                <w:r w:rsidRPr="00EB0428" w:rsidR="00EB0428">
                  <w:t>operation of the Interstate 5 Columbia River bridge</w:t>
                </w:r>
                <w:r w:rsidR="00EB0428">
                  <w:t>.</w:t>
                </w:r>
              </w:p>
              <w:p w:rsidRPr="007D1589" w:rsidR="001B4E53" w:rsidP="00950900" w:rsidRDefault="001B4E53" w14:paraId="548C307C" w14:textId="77777777">
                <w:pPr>
                  <w:pStyle w:val="ListBullet"/>
                  <w:numPr>
                    <w:ilvl w:val="0"/>
                    <w:numId w:val="0"/>
                  </w:numPr>
                  <w:suppressLineNumbers/>
                </w:pPr>
              </w:p>
            </w:tc>
          </w:tr>
        </w:sdtContent>
      </w:sdt>
      <w:permEnd w:id="1277783028"/>
    </w:tbl>
    <w:p w:rsidR="00DF5D0E" w:rsidP="00950900" w:rsidRDefault="00DF5D0E" w14:paraId="517AFB9E" w14:textId="77777777">
      <w:pPr>
        <w:pStyle w:val="BillEnd"/>
        <w:suppressLineNumbers/>
      </w:pPr>
    </w:p>
    <w:p w:rsidR="00DF5D0E" w:rsidP="00950900" w:rsidRDefault="00DE256E" w14:paraId="7613CBAA" w14:textId="77777777">
      <w:pPr>
        <w:pStyle w:val="BillEnd"/>
        <w:suppressLineNumbers/>
      </w:pPr>
      <w:r>
        <w:rPr>
          <w:b/>
        </w:rPr>
        <w:t>--- END ---</w:t>
      </w:r>
    </w:p>
    <w:p w:rsidR="00DF5D0E" w:rsidP="00950900" w:rsidRDefault="00AB682C" w14:paraId="70792ED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10ABA" w14:textId="77777777" w:rsidR="00950900" w:rsidRDefault="00950900" w:rsidP="00DF5D0E">
      <w:r>
        <w:separator/>
      </w:r>
    </w:p>
  </w:endnote>
  <w:endnote w:type="continuationSeparator" w:id="0">
    <w:p w14:paraId="7AF95BA2" w14:textId="77777777" w:rsidR="00950900" w:rsidRDefault="0095090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0428" w:rsidRDefault="00EB0428" w14:paraId="7FCFE5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26C19" w14:paraId="42C3745B" w14:textId="186E6485">
    <w:pPr>
      <w:pStyle w:val="AmendDraftFooter"/>
    </w:pPr>
    <w:r>
      <w:fldChar w:fldCharType="begin"/>
    </w:r>
    <w:r>
      <w:instrText xml:space="preserve"> TITLE   \* MERGEFORMAT </w:instrText>
    </w:r>
    <w:r>
      <w:fldChar w:fldCharType="separate"/>
    </w:r>
    <w:r w:rsidR="00EB0428">
      <w:t>5765 AMH MCCL MUNN 836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26C19" w14:paraId="6E4048C1" w14:textId="0AF16684">
    <w:pPr>
      <w:pStyle w:val="AmendDraftFooter"/>
    </w:pPr>
    <w:r>
      <w:fldChar w:fldCharType="begin"/>
    </w:r>
    <w:r>
      <w:instrText xml:space="preserve"> TITLE   \* MERGEFORMAT </w:instrText>
    </w:r>
    <w:r>
      <w:fldChar w:fldCharType="separate"/>
    </w:r>
    <w:r w:rsidR="00EB0428">
      <w:t>5765 AMH MCCL MUNN 836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80CDB" w14:textId="77777777" w:rsidR="00950900" w:rsidRDefault="00950900" w:rsidP="00DF5D0E">
      <w:r>
        <w:separator/>
      </w:r>
    </w:p>
  </w:footnote>
  <w:footnote w:type="continuationSeparator" w:id="0">
    <w:p w14:paraId="526E807B" w14:textId="77777777" w:rsidR="00950900" w:rsidRDefault="0095090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7C72" w14:textId="77777777" w:rsidR="00EB0428" w:rsidRDefault="00EB0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B2AA" w14:textId="77777777" w:rsidR="001B4E53" w:rsidRDefault="007049E4">
    <w:r>
      <w:rPr>
        <w:noProof/>
      </w:rPr>
      <mc:AlternateContent>
        <mc:Choice Requires="wps">
          <w:drawing>
            <wp:anchor distT="0" distB="0" distL="114300" distR="114300" simplePos="0" relativeHeight="251657216" behindDoc="0" locked="0" layoutInCell="1" allowOverlap="1" wp14:anchorId="077FE09E" wp14:editId="4FD8B91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76AE3" w14:textId="77777777" w:rsidR="001B4E53" w:rsidRDefault="001B4E53">
                          <w:pPr>
                            <w:pStyle w:val="RCWSLText"/>
                            <w:jc w:val="right"/>
                          </w:pPr>
                          <w:r>
                            <w:t>1</w:t>
                          </w:r>
                        </w:p>
                        <w:p w14:paraId="608C6732" w14:textId="77777777" w:rsidR="001B4E53" w:rsidRDefault="001B4E53">
                          <w:pPr>
                            <w:pStyle w:val="RCWSLText"/>
                            <w:jc w:val="right"/>
                          </w:pPr>
                          <w:r>
                            <w:t>2</w:t>
                          </w:r>
                        </w:p>
                        <w:p w14:paraId="055FD61D" w14:textId="77777777" w:rsidR="001B4E53" w:rsidRDefault="001B4E53">
                          <w:pPr>
                            <w:pStyle w:val="RCWSLText"/>
                            <w:jc w:val="right"/>
                          </w:pPr>
                          <w:r>
                            <w:t>3</w:t>
                          </w:r>
                        </w:p>
                        <w:p w14:paraId="48A5CE0F" w14:textId="77777777" w:rsidR="001B4E53" w:rsidRDefault="001B4E53">
                          <w:pPr>
                            <w:pStyle w:val="RCWSLText"/>
                            <w:jc w:val="right"/>
                          </w:pPr>
                          <w:r>
                            <w:t>4</w:t>
                          </w:r>
                        </w:p>
                        <w:p w14:paraId="1BDEDFC8" w14:textId="77777777" w:rsidR="001B4E53" w:rsidRDefault="001B4E53">
                          <w:pPr>
                            <w:pStyle w:val="RCWSLText"/>
                            <w:jc w:val="right"/>
                          </w:pPr>
                          <w:r>
                            <w:t>5</w:t>
                          </w:r>
                        </w:p>
                        <w:p w14:paraId="503BB653" w14:textId="77777777" w:rsidR="001B4E53" w:rsidRDefault="001B4E53">
                          <w:pPr>
                            <w:pStyle w:val="RCWSLText"/>
                            <w:jc w:val="right"/>
                          </w:pPr>
                          <w:r>
                            <w:t>6</w:t>
                          </w:r>
                        </w:p>
                        <w:p w14:paraId="1DCE709C" w14:textId="77777777" w:rsidR="001B4E53" w:rsidRDefault="001B4E53">
                          <w:pPr>
                            <w:pStyle w:val="RCWSLText"/>
                            <w:jc w:val="right"/>
                          </w:pPr>
                          <w:r>
                            <w:t>7</w:t>
                          </w:r>
                        </w:p>
                        <w:p w14:paraId="13C2DE13" w14:textId="77777777" w:rsidR="001B4E53" w:rsidRDefault="001B4E53">
                          <w:pPr>
                            <w:pStyle w:val="RCWSLText"/>
                            <w:jc w:val="right"/>
                          </w:pPr>
                          <w:r>
                            <w:t>8</w:t>
                          </w:r>
                        </w:p>
                        <w:p w14:paraId="35CE4ABB" w14:textId="77777777" w:rsidR="001B4E53" w:rsidRDefault="001B4E53">
                          <w:pPr>
                            <w:pStyle w:val="RCWSLText"/>
                            <w:jc w:val="right"/>
                          </w:pPr>
                          <w:r>
                            <w:t>9</w:t>
                          </w:r>
                        </w:p>
                        <w:p w14:paraId="4615BAE1" w14:textId="77777777" w:rsidR="001B4E53" w:rsidRDefault="001B4E53">
                          <w:pPr>
                            <w:pStyle w:val="RCWSLText"/>
                            <w:jc w:val="right"/>
                          </w:pPr>
                          <w:r>
                            <w:t>10</w:t>
                          </w:r>
                        </w:p>
                        <w:p w14:paraId="4AAF2680" w14:textId="77777777" w:rsidR="001B4E53" w:rsidRDefault="001B4E53">
                          <w:pPr>
                            <w:pStyle w:val="RCWSLText"/>
                            <w:jc w:val="right"/>
                          </w:pPr>
                          <w:r>
                            <w:t>11</w:t>
                          </w:r>
                        </w:p>
                        <w:p w14:paraId="3C64D165" w14:textId="77777777" w:rsidR="001B4E53" w:rsidRDefault="001B4E53">
                          <w:pPr>
                            <w:pStyle w:val="RCWSLText"/>
                            <w:jc w:val="right"/>
                          </w:pPr>
                          <w:r>
                            <w:t>12</w:t>
                          </w:r>
                        </w:p>
                        <w:p w14:paraId="02C1E1D1" w14:textId="77777777" w:rsidR="001B4E53" w:rsidRDefault="001B4E53">
                          <w:pPr>
                            <w:pStyle w:val="RCWSLText"/>
                            <w:jc w:val="right"/>
                          </w:pPr>
                          <w:r>
                            <w:t>13</w:t>
                          </w:r>
                        </w:p>
                        <w:p w14:paraId="6300C566" w14:textId="77777777" w:rsidR="001B4E53" w:rsidRDefault="001B4E53">
                          <w:pPr>
                            <w:pStyle w:val="RCWSLText"/>
                            <w:jc w:val="right"/>
                          </w:pPr>
                          <w:r>
                            <w:t>14</w:t>
                          </w:r>
                        </w:p>
                        <w:p w14:paraId="2FA1B5EC" w14:textId="77777777" w:rsidR="001B4E53" w:rsidRDefault="001B4E53">
                          <w:pPr>
                            <w:pStyle w:val="RCWSLText"/>
                            <w:jc w:val="right"/>
                          </w:pPr>
                          <w:r>
                            <w:t>15</w:t>
                          </w:r>
                        </w:p>
                        <w:p w14:paraId="69CCDD5F" w14:textId="77777777" w:rsidR="001B4E53" w:rsidRDefault="001B4E53">
                          <w:pPr>
                            <w:pStyle w:val="RCWSLText"/>
                            <w:jc w:val="right"/>
                          </w:pPr>
                          <w:r>
                            <w:t>16</w:t>
                          </w:r>
                        </w:p>
                        <w:p w14:paraId="73558004" w14:textId="77777777" w:rsidR="001B4E53" w:rsidRDefault="001B4E53">
                          <w:pPr>
                            <w:pStyle w:val="RCWSLText"/>
                            <w:jc w:val="right"/>
                          </w:pPr>
                          <w:r>
                            <w:t>17</w:t>
                          </w:r>
                        </w:p>
                        <w:p w14:paraId="321D18FB" w14:textId="77777777" w:rsidR="001B4E53" w:rsidRDefault="001B4E53">
                          <w:pPr>
                            <w:pStyle w:val="RCWSLText"/>
                            <w:jc w:val="right"/>
                          </w:pPr>
                          <w:r>
                            <w:t>18</w:t>
                          </w:r>
                        </w:p>
                        <w:p w14:paraId="21543505" w14:textId="77777777" w:rsidR="001B4E53" w:rsidRDefault="001B4E53">
                          <w:pPr>
                            <w:pStyle w:val="RCWSLText"/>
                            <w:jc w:val="right"/>
                          </w:pPr>
                          <w:r>
                            <w:t>19</w:t>
                          </w:r>
                        </w:p>
                        <w:p w14:paraId="3682C082" w14:textId="77777777" w:rsidR="001B4E53" w:rsidRDefault="001B4E53">
                          <w:pPr>
                            <w:pStyle w:val="RCWSLText"/>
                            <w:jc w:val="right"/>
                          </w:pPr>
                          <w:r>
                            <w:t>20</w:t>
                          </w:r>
                        </w:p>
                        <w:p w14:paraId="511FFDD6" w14:textId="77777777" w:rsidR="001B4E53" w:rsidRDefault="001B4E53">
                          <w:pPr>
                            <w:pStyle w:val="RCWSLText"/>
                            <w:jc w:val="right"/>
                          </w:pPr>
                          <w:r>
                            <w:t>21</w:t>
                          </w:r>
                        </w:p>
                        <w:p w14:paraId="5359E6F0" w14:textId="77777777" w:rsidR="001B4E53" w:rsidRDefault="001B4E53">
                          <w:pPr>
                            <w:pStyle w:val="RCWSLText"/>
                            <w:jc w:val="right"/>
                          </w:pPr>
                          <w:r>
                            <w:t>22</w:t>
                          </w:r>
                        </w:p>
                        <w:p w14:paraId="3AFD6A1E" w14:textId="77777777" w:rsidR="001B4E53" w:rsidRDefault="001B4E53">
                          <w:pPr>
                            <w:pStyle w:val="RCWSLText"/>
                            <w:jc w:val="right"/>
                          </w:pPr>
                          <w:r>
                            <w:t>23</w:t>
                          </w:r>
                        </w:p>
                        <w:p w14:paraId="26DCCE14" w14:textId="77777777" w:rsidR="001B4E53" w:rsidRDefault="001B4E53">
                          <w:pPr>
                            <w:pStyle w:val="RCWSLText"/>
                            <w:jc w:val="right"/>
                          </w:pPr>
                          <w:r>
                            <w:t>24</w:t>
                          </w:r>
                        </w:p>
                        <w:p w14:paraId="7FDA8C2F" w14:textId="77777777" w:rsidR="001B4E53" w:rsidRDefault="001B4E53">
                          <w:pPr>
                            <w:pStyle w:val="RCWSLText"/>
                            <w:jc w:val="right"/>
                          </w:pPr>
                          <w:r>
                            <w:t>25</w:t>
                          </w:r>
                        </w:p>
                        <w:p w14:paraId="7E40ECBE" w14:textId="77777777" w:rsidR="001B4E53" w:rsidRDefault="001B4E53">
                          <w:pPr>
                            <w:pStyle w:val="RCWSLText"/>
                            <w:jc w:val="right"/>
                          </w:pPr>
                          <w:r>
                            <w:t>26</w:t>
                          </w:r>
                        </w:p>
                        <w:p w14:paraId="1BC73707" w14:textId="77777777" w:rsidR="001B4E53" w:rsidRDefault="001B4E53">
                          <w:pPr>
                            <w:pStyle w:val="RCWSLText"/>
                            <w:jc w:val="right"/>
                          </w:pPr>
                          <w:r>
                            <w:t>27</w:t>
                          </w:r>
                        </w:p>
                        <w:p w14:paraId="4496C0B7" w14:textId="77777777" w:rsidR="001B4E53" w:rsidRDefault="001B4E53">
                          <w:pPr>
                            <w:pStyle w:val="RCWSLText"/>
                            <w:jc w:val="right"/>
                          </w:pPr>
                          <w:r>
                            <w:t>28</w:t>
                          </w:r>
                        </w:p>
                        <w:p w14:paraId="666BF6A8" w14:textId="77777777" w:rsidR="001B4E53" w:rsidRDefault="001B4E53">
                          <w:pPr>
                            <w:pStyle w:val="RCWSLText"/>
                            <w:jc w:val="right"/>
                          </w:pPr>
                          <w:r>
                            <w:t>29</w:t>
                          </w:r>
                        </w:p>
                        <w:p w14:paraId="56E2847D" w14:textId="77777777" w:rsidR="001B4E53" w:rsidRDefault="001B4E53">
                          <w:pPr>
                            <w:pStyle w:val="RCWSLText"/>
                            <w:jc w:val="right"/>
                          </w:pPr>
                          <w:r>
                            <w:t>30</w:t>
                          </w:r>
                        </w:p>
                        <w:p w14:paraId="4B019A1C" w14:textId="77777777" w:rsidR="001B4E53" w:rsidRDefault="001B4E53">
                          <w:pPr>
                            <w:pStyle w:val="RCWSLText"/>
                            <w:jc w:val="right"/>
                          </w:pPr>
                          <w:r>
                            <w:t>31</w:t>
                          </w:r>
                        </w:p>
                        <w:p w14:paraId="1781F0D4" w14:textId="77777777" w:rsidR="001B4E53" w:rsidRDefault="001B4E53">
                          <w:pPr>
                            <w:pStyle w:val="RCWSLText"/>
                            <w:jc w:val="right"/>
                          </w:pPr>
                          <w:r>
                            <w:t>32</w:t>
                          </w:r>
                        </w:p>
                        <w:p w14:paraId="6F00A185" w14:textId="77777777" w:rsidR="001B4E53" w:rsidRDefault="001B4E53">
                          <w:pPr>
                            <w:pStyle w:val="RCWSLText"/>
                            <w:jc w:val="right"/>
                          </w:pPr>
                          <w:r>
                            <w:t>33</w:t>
                          </w:r>
                        </w:p>
                        <w:p w14:paraId="0641677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7FE09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DB76AE3" w14:textId="77777777" w:rsidR="001B4E53" w:rsidRDefault="001B4E53">
                    <w:pPr>
                      <w:pStyle w:val="RCWSLText"/>
                      <w:jc w:val="right"/>
                    </w:pPr>
                    <w:r>
                      <w:t>1</w:t>
                    </w:r>
                  </w:p>
                  <w:p w14:paraId="608C6732" w14:textId="77777777" w:rsidR="001B4E53" w:rsidRDefault="001B4E53">
                    <w:pPr>
                      <w:pStyle w:val="RCWSLText"/>
                      <w:jc w:val="right"/>
                    </w:pPr>
                    <w:r>
                      <w:t>2</w:t>
                    </w:r>
                  </w:p>
                  <w:p w14:paraId="055FD61D" w14:textId="77777777" w:rsidR="001B4E53" w:rsidRDefault="001B4E53">
                    <w:pPr>
                      <w:pStyle w:val="RCWSLText"/>
                      <w:jc w:val="right"/>
                    </w:pPr>
                    <w:r>
                      <w:t>3</w:t>
                    </w:r>
                  </w:p>
                  <w:p w14:paraId="48A5CE0F" w14:textId="77777777" w:rsidR="001B4E53" w:rsidRDefault="001B4E53">
                    <w:pPr>
                      <w:pStyle w:val="RCWSLText"/>
                      <w:jc w:val="right"/>
                    </w:pPr>
                    <w:r>
                      <w:t>4</w:t>
                    </w:r>
                  </w:p>
                  <w:p w14:paraId="1BDEDFC8" w14:textId="77777777" w:rsidR="001B4E53" w:rsidRDefault="001B4E53">
                    <w:pPr>
                      <w:pStyle w:val="RCWSLText"/>
                      <w:jc w:val="right"/>
                    </w:pPr>
                    <w:r>
                      <w:t>5</w:t>
                    </w:r>
                  </w:p>
                  <w:p w14:paraId="503BB653" w14:textId="77777777" w:rsidR="001B4E53" w:rsidRDefault="001B4E53">
                    <w:pPr>
                      <w:pStyle w:val="RCWSLText"/>
                      <w:jc w:val="right"/>
                    </w:pPr>
                    <w:r>
                      <w:t>6</w:t>
                    </w:r>
                  </w:p>
                  <w:p w14:paraId="1DCE709C" w14:textId="77777777" w:rsidR="001B4E53" w:rsidRDefault="001B4E53">
                    <w:pPr>
                      <w:pStyle w:val="RCWSLText"/>
                      <w:jc w:val="right"/>
                    </w:pPr>
                    <w:r>
                      <w:t>7</w:t>
                    </w:r>
                  </w:p>
                  <w:p w14:paraId="13C2DE13" w14:textId="77777777" w:rsidR="001B4E53" w:rsidRDefault="001B4E53">
                    <w:pPr>
                      <w:pStyle w:val="RCWSLText"/>
                      <w:jc w:val="right"/>
                    </w:pPr>
                    <w:r>
                      <w:t>8</w:t>
                    </w:r>
                  </w:p>
                  <w:p w14:paraId="35CE4ABB" w14:textId="77777777" w:rsidR="001B4E53" w:rsidRDefault="001B4E53">
                    <w:pPr>
                      <w:pStyle w:val="RCWSLText"/>
                      <w:jc w:val="right"/>
                    </w:pPr>
                    <w:r>
                      <w:t>9</w:t>
                    </w:r>
                  </w:p>
                  <w:p w14:paraId="4615BAE1" w14:textId="77777777" w:rsidR="001B4E53" w:rsidRDefault="001B4E53">
                    <w:pPr>
                      <w:pStyle w:val="RCWSLText"/>
                      <w:jc w:val="right"/>
                    </w:pPr>
                    <w:r>
                      <w:t>10</w:t>
                    </w:r>
                  </w:p>
                  <w:p w14:paraId="4AAF2680" w14:textId="77777777" w:rsidR="001B4E53" w:rsidRDefault="001B4E53">
                    <w:pPr>
                      <w:pStyle w:val="RCWSLText"/>
                      <w:jc w:val="right"/>
                    </w:pPr>
                    <w:r>
                      <w:t>11</w:t>
                    </w:r>
                  </w:p>
                  <w:p w14:paraId="3C64D165" w14:textId="77777777" w:rsidR="001B4E53" w:rsidRDefault="001B4E53">
                    <w:pPr>
                      <w:pStyle w:val="RCWSLText"/>
                      <w:jc w:val="right"/>
                    </w:pPr>
                    <w:r>
                      <w:t>12</w:t>
                    </w:r>
                  </w:p>
                  <w:p w14:paraId="02C1E1D1" w14:textId="77777777" w:rsidR="001B4E53" w:rsidRDefault="001B4E53">
                    <w:pPr>
                      <w:pStyle w:val="RCWSLText"/>
                      <w:jc w:val="right"/>
                    </w:pPr>
                    <w:r>
                      <w:t>13</w:t>
                    </w:r>
                  </w:p>
                  <w:p w14:paraId="6300C566" w14:textId="77777777" w:rsidR="001B4E53" w:rsidRDefault="001B4E53">
                    <w:pPr>
                      <w:pStyle w:val="RCWSLText"/>
                      <w:jc w:val="right"/>
                    </w:pPr>
                    <w:r>
                      <w:t>14</w:t>
                    </w:r>
                  </w:p>
                  <w:p w14:paraId="2FA1B5EC" w14:textId="77777777" w:rsidR="001B4E53" w:rsidRDefault="001B4E53">
                    <w:pPr>
                      <w:pStyle w:val="RCWSLText"/>
                      <w:jc w:val="right"/>
                    </w:pPr>
                    <w:r>
                      <w:t>15</w:t>
                    </w:r>
                  </w:p>
                  <w:p w14:paraId="69CCDD5F" w14:textId="77777777" w:rsidR="001B4E53" w:rsidRDefault="001B4E53">
                    <w:pPr>
                      <w:pStyle w:val="RCWSLText"/>
                      <w:jc w:val="right"/>
                    </w:pPr>
                    <w:r>
                      <w:t>16</w:t>
                    </w:r>
                  </w:p>
                  <w:p w14:paraId="73558004" w14:textId="77777777" w:rsidR="001B4E53" w:rsidRDefault="001B4E53">
                    <w:pPr>
                      <w:pStyle w:val="RCWSLText"/>
                      <w:jc w:val="right"/>
                    </w:pPr>
                    <w:r>
                      <w:t>17</w:t>
                    </w:r>
                  </w:p>
                  <w:p w14:paraId="321D18FB" w14:textId="77777777" w:rsidR="001B4E53" w:rsidRDefault="001B4E53">
                    <w:pPr>
                      <w:pStyle w:val="RCWSLText"/>
                      <w:jc w:val="right"/>
                    </w:pPr>
                    <w:r>
                      <w:t>18</w:t>
                    </w:r>
                  </w:p>
                  <w:p w14:paraId="21543505" w14:textId="77777777" w:rsidR="001B4E53" w:rsidRDefault="001B4E53">
                    <w:pPr>
                      <w:pStyle w:val="RCWSLText"/>
                      <w:jc w:val="right"/>
                    </w:pPr>
                    <w:r>
                      <w:t>19</w:t>
                    </w:r>
                  </w:p>
                  <w:p w14:paraId="3682C082" w14:textId="77777777" w:rsidR="001B4E53" w:rsidRDefault="001B4E53">
                    <w:pPr>
                      <w:pStyle w:val="RCWSLText"/>
                      <w:jc w:val="right"/>
                    </w:pPr>
                    <w:r>
                      <w:t>20</w:t>
                    </w:r>
                  </w:p>
                  <w:p w14:paraId="511FFDD6" w14:textId="77777777" w:rsidR="001B4E53" w:rsidRDefault="001B4E53">
                    <w:pPr>
                      <w:pStyle w:val="RCWSLText"/>
                      <w:jc w:val="right"/>
                    </w:pPr>
                    <w:r>
                      <w:t>21</w:t>
                    </w:r>
                  </w:p>
                  <w:p w14:paraId="5359E6F0" w14:textId="77777777" w:rsidR="001B4E53" w:rsidRDefault="001B4E53">
                    <w:pPr>
                      <w:pStyle w:val="RCWSLText"/>
                      <w:jc w:val="right"/>
                    </w:pPr>
                    <w:r>
                      <w:t>22</w:t>
                    </w:r>
                  </w:p>
                  <w:p w14:paraId="3AFD6A1E" w14:textId="77777777" w:rsidR="001B4E53" w:rsidRDefault="001B4E53">
                    <w:pPr>
                      <w:pStyle w:val="RCWSLText"/>
                      <w:jc w:val="right"/>
                    </w:pPr>
                    <w:r>
                      <w:t>23</w:t>
                    </w:r>
                  </w:p>
                  <w:p w14:paraId="26DCCE14" w14:textId="77777777" w:rsidR="001B4E53" w:rsidRDefault="001B4E53">
                    <w:pPr>
                      <w:pStyle w:val="RCWSLText"/>
                      <w:jc w:val="right"/>
                    </w:pPr>
                    <w:r>
                      <w:t>24</w:t>
                    </w:r>
                  </w:p>
                  <w:p w14:paraId="7FDA8C2F" w14:textId="77777777" w:rsidR="001B4E53" w:rsidRDefault="001B4E53">
                    <w:pPr>
                      <w:pStyle w:val="RCWSLText"/>
                      <w:jc w:val="right"/>
                    </w:pPr>
                    <w:r>
                      <w:t>25</w:t>
                    </w:r>
                  </w:p>
                  <w:p w14:paraId="7E40ECBE" w14:textId="77777777" w:rsidR="001B4E53" w:rsidRDefault="001B4E53">
                    <w:pPr>
                      <w:pStyle w:val="RCWSLText"/>
                      <w:jc w:val="right"/>
                    </w:pPr>
                    <w:r>
                      <w:t>26</w:t>
                    </w:r>
                  </w:p>
                  <w:p w14:paraId="1BC73707" w14:textId="77777777" w:rsidR="001B4E53" w:rsidRDefault="001B4E53">
                    <w:pPr>
                      <w:pStyle w:val="RCWSLText"/>
                      <w:jc w:val="right"/>
                    </w:pPr>
                    <w:r>
                      <w:t>27</w:t>
                    </w:r>
                  </w:p>
                  <w:p w14:paraId="4496C0B7" w14:textId="77777777" w:rsidR="001B4E53" w:rsidRDefault="001B4E53">
                    <w:pPr>
                      <w:pStyle w:val="RCWSLText"/>
                      <w:jc w:val="right"/>
                    </w:pPr>
                    <w:r>
                      <w:t>28</w:t>
                    </w:r>
                  </w:p>
                  <w:p w14:paraId="666BF6A8" w14:textId="77777777" w:rsidR="001B4E53" w:rsidRDefault="001B4E53">
                    <w:pPr>
                      <w:pStyle w:val="RCWSLText"/>
                      <w:jc w:val="right"/>
                    </w:pPr>
                    <w:r>
                      <w:t>29</w:t>
                    </w:r>
                  </w:p>
                  <w:p w14:paraId="56E2847D" w14:textId="77777777" w:rsidR="001B4E53" w:rsidRDefault="001B4E53">
                    <w:pPr>
                      <w:pStyle w:val="RCWSLText"/>
                      <w:jc w:val="right"/>
                    </w:pPr>
                    <w:r>
                      <w:t>30</w:t>
                    </w:r>
                  </w:p>
                  <w:p w14:paraId="4B019A1C" w14:textId="77777777" w:rsidR="001B4E53" w:rsidRDefault="001B4E53">
                    <w:pPr>
                      <w:pStyle w:val="RCWSLText"/>
                      <w:jc w:val="right"/>
                    </w:pPr>
                    <w:r>
                      <w:t>31</w:t>
                    </w:r>
                  </w:p>
                  <w:p w14:paraId="1781F0D4" w14:textId="77777777" w:rsidR="001B4E53" w:rsidRDefault="001B4E53">
                    <w:pPr>
                      <w:pStyle w:val="RCWSLText"/>
                      <w:jc w:val="right"/>
                    </w:pPr>
                    <w:r>
                      <w:t>32</w:t>
                    </w:r>
                  </w:p>
                  <w:p w14:paraId="6F00A185" w14:textId="77777777" w:rsidR="001B4E53" w:rsidRDefault="001B4E53">
                    <w:pPr>
                      <w:pStyle w:val="RCWSLText"/>
                      <w:jc w:val="right"/>
                    </w:pPr>
                    <w:r>
                      <w:t>33</w:t>
                    </w:r>
                  </w:p>
                  <w:p w14:paraId="0641677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C251" w14:textId="77777777" w:rsidR="001B4E53" w:rsidRDefault="007049E4">
    <w:r>
      <w:rPr>
        <w:noProof/>
      </w:rPr>
      <mc:AlternateContent>
        <mc:Choice Requires="wps">
          <w:drawing>
            <wp:anchor distT="0" distB="0" distL="114300" distR="114300" simplePos="0" relativeHeight="251658240" behindDoc="0" locked="0" layoutInCell="1" allowOverlap="1" wp14:anchorId="4841307F" wp14:editId="07EE582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6B314" w14:textId="77777777" w:rsidR="001B4E53" w:rsidRDefault="001B4E53" w:rsidP="00605C39">
                          <w:pPr>
                            <w:pStyle w:val="RCWSLText"/>
                            <w:spacing w:before="2888"/>
                            <w:jc w:val="right"/>
                          </w:pPr>
                          <w:r>
                            <w:t>1</w:t>
                          </w:r>
                        </w:p>
                        <w:p w14:paraId="2840BC24" w14:textId="77777777" w:rsidR="001B4E53" w:rsidRDefault="001B4E53">
                          <w:pPr>
                            <w:pStyle w:val="RCWSLText"/>
                            <w:jc w:val="right"/>
                          </w:pPr>
                          <w:r>
                            <w:t>2</w:t>
                          </w:r>
                        </w:p>
                        <w:p w14:paraId="567E7B8E" w14:textId="77777777" w:rsidR="001B4E53" w:rsidRDefault="001B4E53">
                          <w:pPr>
                            <w:pStyle w:val="RCWSLText"/>
                            <w:jc w:val="right"/>
                          </w:pPr>
                          <w:r>
                            <w:t>3</w:t>
                          </w:r>
                        </w:p>
                        <w:p w14:paraId="4D56E58E" w14:textId="77777777" w:rsidR="001B4E53" w:rsidRDefault="001B4E53">
                          <w:pPr>
                            <w:pStyle w:val="RCWSLText"/>
                            <w:jc w:val="right"/>
                          </w:pPr>
                          <w:r>
                            <w:t>4</w:t>
                          </w:r>
                        </w:p>
                        <w:p w14:paraId="19B152CD" w14:textId="77777777" w:rsidR="001B4E53" w:rsidRDefault="001B4E53">
                          <w:pPr>
                            <w:pStyle w:val="RCWSLText"/>
                            <w:jc w:val="right"/>
                          </w:pPr>
                          <w:r>
                            <w:t>5</w:t>
                          </w:r>
                        </w:p>
                        <w:p w14:paraId="42C2509F" w14:textId="77777777" w:rsidR="001B4E53" w:rsidRDefault="001B4E53">
                          <w:pPr>
                            <w:pStyle w:val="RCWSLText"/>
                            <w:jc w:val="right"/>
                          </w:pPr>
                          <w:r>
                            <w:t>6</w:t>
                          </w:r>
                        </w:p>
                        <w:p w14:paraId="339BCEE9" w14:textId="77777777" w:rsidR="001B4E53" w:rsidRDefault="001B4E53">
                          <w:pPr>
                            <w:pStyle w:val="RCWSLText"/>
                            <w:jc w:val="right"/>
                          </w:pPr>
                          <w:r>
                            <w:t>7</w:t>
                          </w:r>
                        </w:p>
                        <w:p w14:paraId="7B5D90BD" w14:textId="77777777" w:rsidR="001B4E53" w:rsidRDefault="001B4E53">
                          <w:pPr>
                            <w:pStyle w:val="RCWSLText"/>
                            <w:jc w:val="right"/>
                          </w:pPr>
                          <w:r>
                            <w:t>8</w:t>
                          </w:r>
                        </w:p>
                        <w:p w14:paraId="4F86A988" w14:textId="77777777" w:rsidR="001B4E53" w:rsidRDefault="001B4E53">
                          <w:pPr>
                            <w:pStyle w:val="RCWSLText"/>
                            <w:jc w:val="right"/>
                          </w:pPr>
                          <w:r>
                            <w:t>9</w:t>
                          </w:r>
                        </w:p>
                        <w:p w14:paraId="7C229E72" w14:textId="77777777" w:rsidR="001B4E53" w:rsidRDefault="001B4E53">
                          <w:pPr>
                            <w:pStyle w:val="RCWSLText"/>
                            <w:jc w:val="right"/>
                          </w:pPr>
                          <w:r>
                            <w:t>10</w:t>
                          </w:r>
                        </w:p>
                        <w:p w14:paraId="572565A9" w14:textId="77777777" w:rsidR="001B4E53" w:rsidRDefault="001B4E53">
                          <w:pPr>
                            <w:pStyle w:val="RCWSLText"/>
                            <w:jc w:val="right"/>
                          </w:pPr>
                          <w:r>
                            <w:t>11</w:t>
                          </w:r>
                        </w:p>
                        <w:p w14:paraId="50B9F41D" w14:textId="77777777" w:rsidR="001B4E53" w:rsidRDefault="001B4E53">
                          <w:pPr>
                            <w:pStyle w:val="RCWSLText"/>
                            <w:jc w:val="right"/>
                          </w:pPr>
                          <w:r>
                            <w:t>12</w:t>
                          </w:r>
                        </w:p>
                        <w:p w14:paraId="08D6CFB6" w14:textId="77777777" w:rsidR="001B4E53" w:rsidRDefault="001B4E53">
                          <w:pPr>
                            <w:pStyle w:val="RCWSLText"/>
                            <w:jc w:val="right"/>
                          </w:pPr>
                          <w:r>
                            <w:t>13</w:t>
                          </w:r>
                        </w:p>
                        <w:p w14:paraId="33EB1E0F" w14:textId="77777777" w:rsidR="001B4E53" w:rsidRDefault="001B4E53">
                          <w:pPr>
                            <w:pStyle w:val="RCWSLText"/>
                            <w:jc w:val="right"/>
                          </w:pPr>
                          <w:r>
                            <w:t>14</w:t>
                          </w:r>
                        </w:p>
                        <w:p w14:paraId="5DECEDFA" w14:textId="77777777" w:rsidR="001B4E53" w:rsidRDefault="001B4E53">
                          <w:pPr>
                            <w:pStyle w:val="RCWSLText"/>
                            <w:jc w:val="right"/>
                          </w:pPr>
                          <w:r>
                            <w:t>15</w:t>
                          </w:r>
                        </w:p>
                        <w:p w14:paraId="6572896D" w14:textId="77777777" w:rsidR="001B4E53" w:rsidRDefault="001B4E53">
                          <w:pPr>
                            <w:pStyle w:val="RCWSLText"/>
                            <w:jc w:val="right"/>
                          </w:pPr>
                          <w:r>
                            <w:t>16</w:t>
                          </w:r>
                        </w:p>
                        <w:p w14:paraId="760F133B" w14:textId="77777777" w:rsidR="001B4E53" w:rsidRDefault="001B4E53">
                          <w:pPr>
                            <w:pStyle w:val="RCWSLText"/>
                            <w:jc w:val="right"/>
                          </w:pPr>
                          <w:r>
                            <w:t>17</w:t>
                          </w:r>
                        </w:p>
                        <w:p w14:paraId="3B61A935" w14:textId="77777777" w:rsidR="001B4E53" w:rsidRDefault="001B4E53">
                          <w:pPr>
                            <w:pStyle w:val="RCWSLText"/>
                            <w:jc w:val="right"/>
                          </w:pPr>
                          <w:r>
                            <w:t>18</w:t>
                          </w:r>
                        </w:p>
                        <w:p w14:paraId="2CA529F3" w14:textId="77777777" w:rsidR="001B4E53" w:rsidRDefault="001B4E53">
                          <w:pPr>
                            <w:pStyle w:val="RCWSLText"/>
                            <w:jc w:val="right"/>
                          </w:pPr>
                          <w:r>
                            <w:t>19</w:t>
                          </w:r>
                        </w:p>
                        <w:p w14:paraId="574724FF" w14:textId="77777777" w:rsidR="001B4E53" w:rsidRDefault="001B4E53">
                          <w:pPr>
                            <w:pStyle w:val="RCWSLText"/>
                            <w:jc w:val="right"/>
                          </w:pPr>
                          <w:r>
                            <w:t>20</w:t>
                          </w:r>
                        </w:p>
                        <w:p w14:paraId="5F631CAE" w14:textId="77777777" w:rsidR="001B4E53" w:rsidRDefault="001B4E53">
                          <w:pPr>
                            <w:pStyle w:val="RCWSLText"/>
                            <w:jc w:val="right"/>
                          </w:pPr>
                          <w:r>
                            <w:t>21</w:t>
                          </w:r>
                        </w:p>
                        <w:p w14:paraId="78503B70" w14:textId="77777777" w:rsidR="001B4E53" w:rsidRDefault="001B4E53">
                          <w:pPr>
                            <w:pStyle w:val="RCWSLText"/>
                            <w:jc w:val="right"/>
                          </w:pPr>
                          <w:r>
                            <w:t>22</w:t>
                          </w:r>
                        </w:p>
                        <w:p w14:paraId="39053E09" w14:textId="77777777" w:rsidR="001B4E53" w:rsidRDefault="001B4E53">
                          <w:pPr>
                            <w:pStyle w:val="RCWSLText"/>
                            <w:jc w:val="right"/>
                          </w:pPr>
                          <w:r>
                            <w:t>23</w:t>
                          </w:r>
                        </w:p>
                        <w:p w14:paraId="1929ACF9" w14:textId="77777777" w:rsidR="001B4E53" w:rsidRDefault="001B4E53">
                          <w:pPr>
                            <w:pStyle w:val="RCWSLText"/>
                            <w:jc w:val="right"/>
                          </w:pPr>
                          <w:r>
                            <w:t>24</w:t>
                          </w:r>
                        </w:p>
                        <w:p w14:paraId="6EDD8DCB" w14:textId="77777777" w:rsidR="001B4E53" w:rsidRDefault="001B4E53" w:rsidP="00060D21">
                          <w:pPr>
                            <w:pStyle w:val="RCWSLText"/>
                            <w:jc w:val="right"/>
                          </w:pPr>
                          <w:r>
                            <w:t>25</w:t>
                          </w:r>
                        </w:p>
                        <w:p w14:paraId="44958D92" w14:textId="77777777" w:rsidR="001B4E53" w:rsidRDefault="001B4E53" w:rsidP="00060D21">
                          <w:pPr>
                            <w:pStyle w:val="RCWSLText"/>
                            <w:jc w:val="right"/>
                          </w:pPr>
                          <w:r>
                            <w:t>26</w:t>
                          </w:r>
                        </w:p>
                        <w:p w14:paraId="3864F86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41307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9F6B314" w14:textId="77777777" w:rsidR="001B4E53" w:rsidRDefault="001B4E53" w:rsidP="00605C39">
                    <w:pPr>
                      <w:pStyle w:val="RCWSLText"/>
                      <w:spacing w:before="2888"/>
                      <w:jc w:val="right"/>
                    </w:pPr>
                    <w:r>
                      <w:t>1</w:t>
                    </w:r>
                  </w:p>
                  <w:p w14:paraId="2840BC24" w14:textId="77777777" w:rsidR="001B4E53" w:rsidRDefault="001B4E53">
                    <w:pPr>
                      <w:pStyle w:val="RCWSLText"/>
                      <w:jc w:val="right"/>
                    </w:pPr>
                    <w:r>
                      <w:t>2</w:t>
                    </w:r>
                  </w:p>
                  <w:p w14:paraId="567E7B8E" w14:textId="77777777" w:rsidR="001B4E53" w:rsidRDefault="001B4E53">
                    <w:pPr>
                      <w:pStyle w:val="RCWSLText"/>
                      <w:jc w:val="right"/>
                    </w:pPr>
                    <w:r>
                      <w:t>3</w:t>
                    </w:r>
                  </w:p>
                  <w:p w14:paraId="4D56E58E" w14:textId="77777777" w:rsidR="001B4E53" w:rsidRDefault="001B4E53">
                    <w:pPr>
                      <w:pStyle w:val="RCWSLText"/>
                      <w:jc w:val="right"/>
                    </w:pPr>
                    <w:r>
                      <w:t>4</w:t>
                    </w:r>
                  </w:p>
                  <w:p w14:paraId="19B152CD" w14:textId="77777777" w:rsidR="001B4E53" w:rsidRDefault="001B4E53">
                    <w:pPr>
                      <w:pStyle w:val="RCWSLText"/>
                      <w:jc w:val="right"/>
                    </w:pPr>
                    <w:r>
                      <w:t>5</w:t>
                    </w:r>
                  </w:p>
                  <w:p w14:paraId="42C2509F" w14:textId="77777777" w:rsidR="001B4E53" w:rsidRDefault="001B4E53">
                    <w:pPr>
                      <w:pStyle w:val="RCWSLText"/>
                      <w:jc w:val="right"/>
                    </w:pPr>
                    <w:r>
                      <w:t>6</w:t>
                    </w:r>
                  </w:p>
                  <w:p w14:paraId="339BCEE9" w14:textId="77777777" w:rsidR="001B4E53" w:rsidRDefault="001B4E53">
                    <w:pPr>
                      <w:pStyle w:val="RCWSLText"/>
                      <w:jc w:val="right"/>
                    </w:pPr>
                    <w:r>
                      <w:t>7</w:t>
                    </w:r>
                  </w:p>
                  <w:p w14:paraId="7B5D90BD" w14:textId="77777777" w:rsidR="001B4E53" w:rsidRDefault="001B4E53">
                    <w:pPr>
                      <w:pStyle w:val="RCWSLText"/>
                      <w:jc w:val="right"/>
                    </w:pPr>
                    <w:r>
                      <w:t>8</w:t>
                    </w:r>
                  </w:p>
                  <w:p w14:paraId="4F86A988" w14:textId="77777777" w:rsidR="001B4E53" w:rsidRDefault="001B4E53">
                    <w:pPr>
                      <w:pStyle w:val="RCWSLText"/>
                      <w:jc w:val="right"/>
                    </w:pPr>
                    <w:r>
                      <w:t>9</w:t>
                    </w:r>
                  </w:p>
                  <w:p w14:paraId="7C229E72" w14:textId="77777777" w:rsidR="001B4E53" w:rsidRDefault="001B4E53">
                    <w:pPr>
                      <w:pStyle w:val="RCWSLText"/>
                      <w:jc w:val="right"/>
                    </w:pPr>
                    <w:r>
                      <w:t>10</w:t>
                    </w:r>
                  </w:p>
                  <w:p w14:paraId="572565A9" w14:textId="77777777" w:rsidR="001B4E53" w:rsidRDefault="001B4E53">
                    <w:pPr>
                      <w:pStyle w:val="RCWSLText"/>
                      <w:jc w:val="right"/>
                    </w:pPr>
                    <w:r>
                      <w:t>11</w:t>
                    </w:r>
                  </w:p>
                  <w:p w14:paraId="50B9F41D" w14:textId="77777777" w:rsidR="001B4E53" w:rsidRDefault="001B4E53">
                    <w:pPr>
                      <w:pStyle w:val="RCWSLText"/>
                      <w:jc w:val="right"/>
                    </w:pPr>
                    <w:r>
                      <w:t>12</w:t>
                    </w:r>
                  </w:p>
                  <w:p w14:paraId="08D6CFB6" w14:textId="77777777" w:rsidR="001B4E53" w:rsidRDefault="001B4E53">
                    <w:pPr>
                      <w:pStyle w:val="RCWSLText"/>
                      <w:jc w:val="right"/>
                    </w:pPr>
                    <w:r>
                      <w:t>13</w:t>
                    </w:r>
                  </w:p>
                  <w:p w14:paraId="33EB1E0F" w14:textId="77777777" w:rsidR="001B4E53" w:rsidRDefault="001B4E53">
                    <w:pPr>
                      <w:pStyle w:val="RCWSLText"/>
                      <w:jc w:val="right"/>
                    </w:pPr>
                    <w:r>
                      <w:t>14</w:t>
                    </w:r>
                  </w:p>
                  <w:p w14:paraId="5DECEDFA" w14:textId="77777777" w:rsidR="001B4E53" w:rsidRDefault="001B4E53">
                    <w:pPr>
                      <w:pStyle w:val="RCWSLText"/>
                      <w:jc w:val="right"/>
                    </w:pPr>
                    <w:r>
                      <w:t>15</w:t>
                    </w:r>
                  </w:p>
                  <w:p w14:paraId="6572896D" w14:textId="77777777" w:rsidR="001B4E53" w:rsidRDefault="001B4E53">
                    <w:pPr>
                      <w:pStyle w:val="RCWSLText"/>
                      <w:jc w:val="right"/>
                    </w:pPr>
                    <w:r>
                      <w:t>16</w:t>
                    </w:r>
                  </w:p>
                  <w:p w14:paraId="760F133B" w14:textId="77777777" w:rsidR="001B4E53" w:rsidRDefault="001B4E53">
                    <w:pPr>
                      <w:pStyle w:val="RCWSLText"/>
                      <w:jc w:val="right"/>
                    </w:pPr>
                    <w:r>
                      <w:t>17</w:t>
                    </w:r>
                  </w:p>
                  <w:p w14:paraId="3B61A935" w14:textId="77777777" w:rsidR="001B4E53" w:rsidRDefault="001B4E53">
                    <w:pPr>
                      <w:pStyle w:val="RCWSLText"/>
                      <w:jc w:val="right"/>
                    </w:pPr>
                    <w:r>
                      <w:t>18</w:t>
                    </w:r>
                  </w:p>
                  <w:p w14:paraId="2CA529F3" w14:textId="77777777" w:rsidR="001B4E53" w:rsidRDefault="001B4E53">
                    <w:pPr>
                      <w:pStyle w:val="RCWSLText"/>
                      <w:jc w:val="right"/>
                    </w:pPr>
                    <w:r>
                      <w:t>19</w:t>
                    </w:r>
                  </w:p>
                  <w:p w14:paraId="574724FF" w14:textId="77777777" w:rsidR="001B4E53" w:rsidRDefault="001B4E53">
                    <w:pPr>
                      <w:pStyle w:val="RCWSLText"/>
                      <w:jc w:val="right"/>
                    </w:pPr>
                    <w:r>
                      <w:t>20</w:t>
                    </w:r>
                  </w:p>
                  <w:p w14:paraId="5F631CAE" w14:textId="77777777" w:rsidR="001B4E53" w:rsidRDefault="001B4E53">
                    <w:pPr>
                      <w:pStyle w:val="RCWSLText"/>
                      <w:jc w:val="right"/>
                    </w:pPr>
                    <w:r>
                      <w:t>21</w:t>
                    </w:r>
                  </w:p>
                  <w:p w14:paraId="78503B70" w14:textId="77777777" w:rsidR="001B4E53" w:rsidRDefault="001B4E53">
                    <w:pPr>
                      <w:pStyle w:val="RCWSLText"/>
                      <w:jc w:val="right"/>
                    </w:pPr>
                    <w:r>
                      <w:t>22</w:t>
                    </w:r>
                  </w:p>
                  <w:p w14:paraId="39053E09" w14:textId="77777777" w:rsidR="001B4E53" w:rsidRDefault="001B4E53">
                    <w:pPr>
                      <w:pStyle w:val="RCWSLText"/>
                      <w:jc w:val="right"/>
                    </w:pPr>
                    <w:r>
                      <w:t>23</w:t>
                    </w:r>
                  </w:p>
                  <w:p w14:paraId="1929ACF9" w14:textId="77777777" w:rsidR="001B4E53" w:rsidRDefault="001B4E53">
                    <w:pPr>
                      <w:pStyle w:val="RCWSLText"/>
                      <w:jc w:val="right"/>
                    </w:pPr>
                    <w:r>
                      <w:t>24</w:t>
                    </w:r>
                  </w:p>
                  <w:p w14:paraId="6EDD8DCB" w14:textId="77777777" w:rsidR="001B4E53" w:rsidRDefault="001B4E53" w:rsidP="00060D21">
                    <w:pPr>
                      <w:pStyle w:val="RCWSLText"/>
                      <w:jc w:val="right"/>
                    </w:pPr>
                    <w:r>
                      <w:t>25</w:t>
                    </w:r>
                  </w:p>
                  <w:p w14:paraId="44958D92" w14:textId="77777777" w:rsidR="001B4E53" w:rsidRDefault="001B4E53" w:rsidP="00060D21">
                    <w:pPr>
                      <w:pStyle w:val="RCWSLText"/>
                      <w:jc w:val="right"/>
                    </w:pPr>
                    <w:r>
                      <w:t>26</w:t>
                    </w:r>
                  </w:p>
                  <w:p w14:paraId="3864F86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515459746">
    <w:abstractNumId w:val="5"/>
  </w:num>
  <w:num w:numId="2" w16cid:durableId="206186626">
    <w:abstractNumId w:val="3"/>
  </w:num>
  <w:num w:numId="3" w16cid:durableId="233781759">
    <w:abstractNumId w:val="2"/>
  </w:num>
  <w:num w:numId="4" w16cid:durableId="776095722">
    <w:abstractNumId w:val="1"/>
  </w:num>
  <w:num w:numId="5" w16cid:durableId="760025493">
    <w:abstractNumId w:val="0"/>
  </w:num>
  <w:num w:numId="6" w16cid:durableId="2057385411">
    <w:abstractNumId w:val="4"/>
  </w:num>
  <w:num w:numId="7" w16cid:durableId="11353705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6C19"/>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50900"/>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B0428"/>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16A8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2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5765</BillDocName>
  <AmendType>AMH</AmendType>
  <SponsorAcronym>MCCL</SponsorAcronym>
  <DrafterAcronym>MUNN</DrafterAcronym>
  <DraftNumber>836</DraftNumber>
  <ReferenceNumber>SB 5765</ReferenceNumber>
  <Floor>H AMD</Floor>
  <AmendmentNumber> 749</AmendmentNumber>
  <Sponsors>By Representative McClintock</Sponsors>
  <FloorAction>WITHDRAWN 04/18/2023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299</Words>
  <Characters>1564</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5765 AMH MCCL MUNN 836</dc:title>
  <dc:creator>David Munnecke</dc:creator>
  <cp:lastModifiedBy>Munnecke, David</cp:lastModifiedBy>
  <cp:revision>3</cp:revision>
  <dcterms:created xsi:type="dcterms:W3CDTF">2023-04-16T22:26:00Z</dcterms:created>
  <dcterms:modified xsi:type="dcterms:W3CDTF">2023-04-16T22:43:00Z</dcterms:modified>
</cp:coreProperties>
</file>