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F238A" w14:paraId="3976325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2010">
            <w:t>5765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20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2010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2010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2010">
            <w:t>828</w:t>
          </w:r>
        </w:sdtContent>
      </w:sdt>
    </w:p>
    <w:p w:rsidR="00DF5D0E" w:rsidP="00B73E0A" w:rsidRDefault="00AA1230" w14:paraId="06766ED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238A" w14:paraId="088777F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2010">
            <w:rPr>
              <w:b/>
              <w:u w:val="single"/>
            </w:rPr>
            <w:t>SB 5765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20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748</w:t>
          </w:r>
        </w:sdtContent>
      </w:sdt>
    </w:p>
    <w:p w:rsidR="00DF5D0E" w:rsidP="00605C39" w:rsidRDefault="00EF238A" w14:paraId="5011FF3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2010">
            <w:rPr>
              <w:sz w:val="22"/>
            </w:rPr>
            <w:t xml:space="preserve"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2010" w14:paraId="5D79D66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04/18/2023</w:t>
          </w:r>
        </w:p>
      </w:sdtContent>
    </w:sdt>
    <w:p w:rsidR="00342010" w:rsidP="00C8108C" w:rsidRDefault="00DE256E" w14:paraId="2623D277" w14:textId="69C2BF12">
      <w:pPr>
        <w:pStyle w:val="Page"/>
      </w:pPr>
      <w:bookmarkStart w:name="StartOfAmendmentBody" w:id="0"/>
      <w:bookmarkEnd w:id="0"/>
      <w:permStart w:edGrp="everyone" w:id="621226944"/>
      <w:r>
        <w:tab/>
      </w:r>
      <w:r w:rsidR="00342010">
        <w:t xml:space="preserve">On </w:t>
      </w:r>
      <w:r w:rsidR="00776685">
        <w:t>2, line 23, after "bridges." insert "Tolls may not be collected unless any agreement between the t</w:t>
      </w:r>
      <w:r w:rsidRPr="005D5BAA" w:rsidR="00776685">
        <w:t>ri-</w:t>
      </w:r>
      <w:r w:rsidR="00776685">
        <w:t>c</w:t>
      </w:r>
      <w:r w:rsidRPr="005D5BAA" w:rsidR="00776685">
        <w:t xml:space="preserve">ounty </w:t>
      </w:r>
      <w:r w:rsidR="00776685">
        <w:t>m</w:t>
      </w:r>
      <w:r w:rsidRPr="005D5BAA" w:rsidR="00776685">
        <w:t xml:space="preserve">etropolitan </w:t>
      </w:r>
      <w:r w:rsidR="00776685">
        <w:t>t</w:t>
      </w:r>
      <w:r w:rsidRPr="005D5BAA" w:rsidR="00776685">
        <w:t xml:space="preserve">ransportation </w:t>
      </w:r>
      <w:r w:rsidR="00776685">
        <w:t>d</w:t>
      </w:r>
      <w:r w:rsidRPr="005D5BAA" w:rsidR="00776685">
        <w:t xml:space="preserve">istrict of </w:t>
      </w:r>
      <w:r w:rsidR="00776685">
        <w:t>O</w:t>
      </w:r>
      <w:r w:rsidRPr="005D5BAA" w:rsidR="00776685">
        <w:t>regon</w:t>
      </w:r>
      <w:r w:rsidR="00776685">
        <w:t xml:space="preserve"> and </w:t>
      </w:r>
      <w:r w:rsidRPr="00895751" w:rsidR="00776685">
        <w:t xml:space="preserve">the Clark </w:t>
      </w:r>
      <w:r w:rsidR="00776685">
        <w:t>c</w:t>
      </w:r>
      <w:r w:rsidRPr="00895751" w:rsidR="00776685">
        <w:t xml:space="preserve">ounty </w:t>
      </w:r>
      <w:r w:rsidR="00776685">
        <w:t>p</w:t>
      </w:r>
      <w:r w:rsidRPr="00895751" w:rsidR="00776685">
        <w:t xml:space="preserve">ublic </w:t>
      </w:r>
      <w:r w:rsidR="00776685">
        <w:t>t</w:t>
      </w:r>
      <w:r w:rsidRPr="00895751" w:rsidR="00776685">
        <w:t xml:space="preserve">ransit </w:t>
      </w:r>
      <w:r w:rsidR="00776685">
        <w:t>b</w:t>
      </w:r>
      <w:r w:rsidRPr="00895751" w:rsidR="00776685">
        <w:t xml:space="preserve">enefit </w:t>
      </w:r>
      <w:r w:rsidR="00776685">
        <w:t>a</w:t>
      </w:r>
      <w:r w:rsidRPr="00895751" w:rsidR="00776685">
        <w:t xml:space="preserve">rea </w:t>
      </w:r>
      <w:r w:rsidR="00776685">
        <w:t>a</w:t>
      </w:r>
      <w:r w:rsidRPr="00895751" w:rsidR="00776685">
        <w:t>uthority</w:t>
      </w:r>
      <w:r w:rsidR="00776685">
        <w:t xml:space="preserve"> that allows for the use of</w:t>
      </w:r>
      <w:r w:rsidRPr="00895751" w:rsidR="00776685">
        <w:t xml:space="preserve"> the Clark </w:t>
      </w:r>
      <w:r w:rsidR="00776685">
        <w:t>c</w:t>
      </w:r>
      <w:r w:rsidRPr="00895751" w:rsidR="00776685">
        <w:t xml:space="preserve">ounty </w:t>
      </w:r>
      <w:r w:rsidR="00776685">
        <w:t>p</w:t>
      </w:r>
      <w:r w:rsidRPr="00895751" w:rsidR="00776685">
        <w:t xml:space="preserve">ublic </w:t>
      </w:r>
      <w:r w:rsidR="00776685">
        <w:t>t</w:t>
      </w:r>
      <w:r w:rsidRPr="00895751" w:rsidR="00776685">
        <w:t xml:space="preserve">ransit </w:t>
      </w:r>
      <w:r w:rsidR="00776685">
        <w:t>b</w:t>
      </w:r>
      <w:r w:rsidRPr="00895751" w:rsidR="00776685">
        <w:t xml:space="preserve">enefit </w:t>
      </w:r>
      <w:r w:rsidR="00776685">
        <w:t>a</w:t>
      </w:r>
      <w:r w:rsidRPr="00895751" w:rsidR="00776685">
        <w:t xml:space="preserve">rea </w:t>
      </w:r>
      <w:r w:rsidR="00776685">
        <w:t>a</w:t>
      </w:r>
      <w:r w:rsidRPr="00895751" w:rsidR="00776685">
        <w:t>uthority</w:t>
      </w:r>
      <w:r w:rsidR="00776685">
        <w:t>'s eminent domain authority by the t</w:t>
      </w:r>
      <w:r w:rsidRPr="005D5BAA" w:rsidR="00776685">
        <w:t>ri-</w:t>
      </w:r>
      <w:r w:rsidR="00776685">
        <w:t>c</w:t>
      </w:r>
      <w:r w:rsidRPr="005D5BAA" w:rsidR="00776685">
        <w:t xml:space="preserve">ounty </w:t>
      </w:r>
      <w:r w:rsidR="00776685">
        <w:t>m</w:t>
      </w:r>
      <w:r w:rsidRPr="005D5BAA" w:rsidR="00776685">
        <w:t xml:space="preserve">etropolitan </w:t>
      </w:r>
      <w:r w:rsidR="00776685">
        <w:t>t</w:t>
      </w:r>
      <w:r w:rsidRPr="005D5BAA" w:rsidR="00776685">
        <w:t xml:space="preserve">ransportation </w:t>
      </w:r>
      <w:r w:rsidR="00776685">
        <w:t>d</w:t>
      </w:r>
      <w:r w:rsidRPr="005D5BAA" w:rsidR="00776685">
        <w:t xml:space="preserve">istrict of </w:t>
      </w:r>
      <w:r w:rsidR="00776685">
        <w:t>O</w:t>
      </w:r>
      <w:r w:rsidRPr="005D5BAA" w:rsidR="00776685">
        <w:t>regon</w:t>
      </w:r>
      <w:r w:rsidR="00776685">
        <w:t xml:space="preserve"> is amended to remove that allowance."</w:t>
      </w:r>
    </w:p>
    <w:p w:rsidRPr="00342010" w:rsidR="00DF5D0E" w:rsidP="00342010" w:rsidRDefault="00DF5D0E" w14:paraId="474DE1EB" w14:textId="77777777">
      <w:pPr>
        <w:suppressLineNumbers/>
        <w:rPr>
          <w:spacing w:val="-3"/>
        </w:rPr>
      </w:pPr>
    </w:p>
    <w:permEnd w:id="621226944"/>
    <w:p w:rsidR="00ED2EEB" w:rsidP="00342010" w:rsidRDefault="00ED2EEB" w14:paraId="11E0C12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26433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C44E07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42010" w:rsidRDefault="00D659AC" w14:paraId="765F95C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2010" w:rsidRDefault="0096303F" w14:paraId="4C025A4C" w14:textId="0E4C63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76685">
                  <w:t>Prevents the collection of tolls unless any agreement between TriMet and C-TRAN that allows for the use of</w:t>
                </w:r>
                <w:r w:rsidRPr="00895751" w:rsidR="00776685">
                  <w:t xml:space="preserve"> the C</w:t>
                </w:r>
                <w:r w:rsidR="00776685">
                  <w:t>-TRAN's eminent domain authority by TriMet is amended to remove that allowance.</w:t>
                </w:r>
                <w:r w:rsidRPr="0096303F" w:rsidR="001C1B27">
                  <w:t> </w:t>
                </w:r>
              </w:p>
              <w:p w:rsidRPr="007D1589" w:rsidR="001B4E53" w:rsidP="00342010" w:rsidRDefault="001B4E53" w14:paraId="114EEF7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2643353"/>
    </w:tbl>
    <w:p w:rsidR="00DF5D0E" w:rsidP="00342010" w:rsidRDefault="00DF5D0E" w14:paraId="1963752B" w14:textId="77777777">
      <w:pPr>
        <w:pStyle w:val="BillEnd"/>
        <w:suppressLineNumbers/>
      </w:pPr>
    </w:p>
    <w:p w:rsidR="00DF5D0E" w:rsidP="00342010" w:rsidRDefault="00DE256E" w14:paraId="1792C0D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42010" w:rsidRDefault="00AB682C" w14:paraId="73FD109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58BE" w14:textId="77777777" w:rsidR="00342010" w:rsidRDefault="00342010" w:rsidP="00DF5D0E">
      <w:r>
        <w:separator/>
      </w:r>
    </w:p>
  </w:endnote>
  <w:endnote w:type="continuationSeparator" w:id="0">
    <w:p w14:paraId="01D8F862" w14:textId="77777777" w:rsidR="00342010" w:rsidRDefault="003420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685" w:rsidRDefault="00776685" w14:paraId="029F04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F238A" w14:paraId="795FD09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2010">
      <w:t>5765 AMH .... MUNN 828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F238A" w14:paraId="2DEC6124" w14:textId="0B51A5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76685">
      <w:t>5765 AMH .... MUNN 828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DAA1" w14:textId="77777777" w:rsidR="00342010" w:rsidRDefault="00342010" w:rsidP="00DF5D0E">
      <w:r>
        <w:separator/>
      </w:r>
    </w:p>
  </w:footnote>
  <w:footnote w:type="continuationSeparator" w:id="0">
    <w:p w14:paraId="73403787" w14:textId="77777777" w:rsidR="00342010" w:rsidRDefault="003420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70A1" w14:textId="77777777" w:rsidR="00776685" w:rsidRDefault="00776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DB1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BB52C2" wp14:editId="6062AA1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60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A7C9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93A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774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D10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FC34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661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2DE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624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741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85A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EAC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279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733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20A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6CF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4F8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4AE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D8C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670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524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FAB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44C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64E4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B0F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273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A8C3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75F6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0F2F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83F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2FC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8598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D5F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68EC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B52C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DB6022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A7C9C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93A03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774CF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D106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FC34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66148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2DE97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62481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741C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85AA8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EACF8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27945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7330B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20A52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6CF71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4F8FC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4AE8F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D8C7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670C5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524A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FABD8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44C5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64E4F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B0F15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2731A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A8C37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75F600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0F2F3E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83FA8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2FC30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85981D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D5F11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68EC1B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32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24882E" wp14:editId="4889134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D875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48E7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EF6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0FF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D9E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83F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F09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BD1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4D0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892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CE4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C06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57B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1C9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2AC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719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963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4E2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84AD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12B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884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8E1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499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482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64A0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74C7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1415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4882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48D875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48E7A1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EF6C0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0FF29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D9EDC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83FF9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F0962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BD11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4D03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89214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CE488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C061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57B7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1C991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2AC91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719CB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963A7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4E28E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84ADF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12BA7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884A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8E11B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4990E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4829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64A0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74C7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1415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6765738">
    <w:abstractNumId w:val="5"/>
  </w:num>
  <w:num w:numId="2" w16cid:durableId="1377705482">
    <w:abstractNumId w:val="3"/>
  </w:num>
  <w:num w:numId="3" w16cid:durableId="1039427552">
    <w:abstractNumId w:val="2"/>
  </w:num>
  <w:num w:numId="4" w16cid:durableId="74909383">
    <w:abstractNumId w:val="1"/>
  </w:num>
  <w:num w:numId="5" w16cid:durableId="323319750">
    <w:abstractNumId w:val="0"/>
  </w:num>
  <w:num w:numId="6" w16cid:durableId="503863292">
    <w:abstractNumId w:val="4"/>
  </w:num>
  <w:num w:numId="7" w16cid:durableId="1483159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2010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685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238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BC9F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D3DC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5765</BillDocName>
  <AmendType>AMH</AmendType>
  <SponsorAcronym>ORCU</SponsorAcronym>
  <DrafterAcronym>MUNN</DrafterAcronym>
  <DraftNumber>828</DraftNumber>
  <ReferenceNumber>SB 5765</ReferenceNumber>
  <Floor>H AMD</Floor>
  <AmendmentNumber> 748</AmendmentNumber>
  <Sponsors>By Representative Orcutt</Sponsors>
  <FloorAction>NOT ADOPTED 04/18/2023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5765 AMH ORCU MUNN 828</dc:title>
  <dc:creator>David Munnecke</dc:creator>
  <cp:lastModifiedBy>Munnecke, David</cp:lastModifiedBy>
  <cp:revision>3</cp:revision>
  <dcterms:created xsi:type="dcterms:W3CDTF">2023-04-16T20:14:00Z</dcterms:created>
  <dcterms:modified xsi:type="dcterms:W3CDTF">2023-04-16T20:16:00Z</dcterms:modified>
</cp:coreProperties>
</file>