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106EA" w14:paraId="141DFBEB" w14:textId="144968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527A">
            <w:t>5882-S2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52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527A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527A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527A">
            <w:t>357</w:t>
          </w:r>
        </w:sdtContent>
      </w:sdt>
    </w:p>
    <w:p w:rsidR="00DF5D0E" w:rsidP="00B73E0A" w:rsidRDefault="00AA1230" w14:paraId="5D5621F0" w14:textId="73053C2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06EA" w14:paraId="4C60DD89" w14:textId="60BB73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527A">
            <w:rPr>
              <w:b/>
              <w:u w:val="single"/>
            </w:rPr>
            <w:t>2SSB 5882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527A">
            <w:t>H AMD TO APP COMM AMD (H3447.1)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1192</w:t>
          </w:r>
        </w:sdtContent>
      </w:sdt>
    </w:p>
    <w:p w:rsidR="00DF5D0E" w:rsidP="00605C39" w:rsidRDefault="00D106EA" w14:paraId="3B1FB972" w14:textId="1B010B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527A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7527A" w14:paraId="4B1A1ABD" w14:textId="04AB25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02/29/2024</w:t>
          </w:r>
        </w:p>
      </w:sdtContent>
    </w:sdt>
    <w:p w:rsidR="00A7527A" w:rsidP="00C8108C" w:rsidRDefault="00DE256E" w14:paraId="438093B6" w14:textId="42AFA5B3">
      <w:pPr>
        <w:pStyle w:val="Page"/>
      </w:pPr>
      <w:bookmarkStart w:name="StartOfAmendmentBody" w:id="0"/>
      <w:bookmarkEnd w:id="0"/>
      <w:permStart w:edGrp="everyone" w:id="481126177"/>
      <w:r>
        <w:tab/>
      </w:r>
      <w:r w:rsidR="00A7527A">
        <w:t xml:space="preserve">On page </w:t>
      </w:r>
      <w:r w:rsidR="003E721E">
        <w:t>5, line 9, strike</w:t>
      </w:r>
    </w:p>
    <w:p w:rsidR="003E721E" w:rsidP="003E721E" w:rsidRDefault="003E721E" w14:paraId="356A2A7C" w14:textId="77777777">
      <w:pPr>
        <w:pStyle w:val="Page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61">
        <w:rPr>
          <w:u w:val="single"/>
        </w:rPr>
        <w:t>1.004</w:t>
      </w:r>
      <w:r>
        <w:tab/>
      </w:r>
      <w:r>
        <w:tab/>
      </w:r>
      <w:r w:rsidRPr="00DC4761">
        <w:rPr>
          <w:u w:val="single"/>
        </w:rPr>
        <w:t>0.768</w:t>
      </w:r>
      <w:r>
        <w:tab/>
      </w:r>
      <w:r>
        <w:tab/>
      </w:r>
      <w:r w:rsidRPr="00DC4761">
        <w:rPr>
          <w:u w:val="single"/>
        </w:rPr>
        <w:t>0.720</w:t>
      </w:r>
      <w:r>
        <w:t>"</w:t>
      </w:r>
    </w:p>
    <w:p w:rsidR="003E721E" w:rsidP="003E721E" w:rsidRDefault="003E721E" w14:paraId="3F18CC80" w14:textId="65A79C9C">
      <w:pPr>
        <w:pStyle w:val="RCWSLText"/>
      </w:pPr>
      <w:r>
        <w:t>and insert the following:</w:t>
      </w:r>
    </w:p>
    <w:p w:rsidR="003E721E" w:rsidP="003E721E" w:rsidRDefault="003E721E" w14:paraId="336C9E77" w14:textId="2FAA3373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61">
        <w:rPr>
          <w:u w:val="single"/>
        </w:rPr>
        <w:t>1.054</w:t>
      </w:r>
      <w:r>
        <w:rPr>
          <w:u w:val="single"/>
        </w:rPr>
        <w:tab/>
      </w:r>
      <w:r>
        <w:tab/>
      </w:r>
      <w:r w:rsidRPr="00DC4761">
        <w:rPr>
          <w:u w:val="single"/>
        </w:rPr>
        <w:t>0.817</w:t>
      </w:r>
      <w:r>
        <w:tab/>
      </w:r>
      <w:r>
        <w:tab/>
      </w:r>
      <w:r w:rsidRPr="00DC4761">
        <w:rPr>
          <w:u w:val="single"/>
        </w:rPr>
        <w:t>0.769</w:t>
      </w:r>
      <w:r>
        <w:t>"</w:t>
      </w:r>
    </w:p>
    <w:p w:rsidR="003E721E" w:rsidP="003E721E" w:rsidRDefault="003E721E" w14:paraId="1C37E161" w14:textId="77777777">
      <w:pPr>
        <w:pStyle w:val="RCWSLText"/>
      </w:pPr>
    </w:p>
    <w:p w:rsidR="003E721E" w:rsidP="003E721E" w:rsidRDefault="003E721E" w14:paraId="48EE7C43" w14:textId="5554BEF6">
      <w:pPr>
        <w:pStyle w:val="RCWSLText"/>
      </w:pPr>
      <w:r>
        <w:tab/>
        <w:t>On page 5, line 11, strike</w:t>
      </w:r>
    </w:p>
    <w:p w:rsidR="003E721E" w:rsidP="003E721E" w:rsidRDefault="003E721E" w14:paraId="64B56FB6" w14:textId="77777777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2.080</w:t>
      </w:r>
      <w:r>
        <w:rPr>
          <w:u w:val="single"/>
        </w:rPr>
        <w:tab/>
      </w:r>
      <w:r>
        <w:tab/>
      </w:r>
      <w:r w:rsidRPr="00EA67E4">
        <w:rPr>
          <w:u w:val="single"/>
        </w:rPr>
        <w:t>2.393</w:t>
      </w:r>
      <w:r>
        <w:tab/>
      </w:r>
      <w:r>
        <w:tab/>
      </w:r>
      <w:r>
        <w:rPr>
          <w:u w:val="single"/>
        </w:rPr>
        <w:t>3.337</w:t>
      </w:r>
      <w:r>
        <w:t>"</w:t>
      </w:r>
    </w:p>
    <w:p w:rsidR="003E721E" w:rsidP="003E721E" w:rsidRDefault="003E721E" w14:paraId="1CF88994" w14:textId="77777777">
      <w:pPr>
        <w:pStyle w:val="RCWSLText"/>
      </w:pPr>
      <w:r>
        <w:t>and insert the following:</w:t>
      </w:r>
    </w:p>
    <w:p w:rsidR="003E721E" w:rsidP="003E721E" w:rsidRDefault="003E721E" w14:paraId="304B3E59" w14:textId="1BA93992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2.130</w:t>
      </w:r>
      <w:r>
        <w:rPr>
          <w:u w:val="single"/>
        </w:rPr>
        <w:tab/>
      </w:r>
      <w:r>
        <w:tab/>
      </w:r>
      <w:r>
        <w:rPr>
          <w:u w:val="single"/>
        </w:rPr>
        <w:t>2</w:t>
      </w:r>
      <w:r w:rsidRPr="00DC4761">
        <w:rPr>
          <w:u w:val="single"/>
        </w:rPr>
        <w:t>.</w:t>
      </w:r>
      <w:r>
        <w:rPr>
          <w:u w:val="single"/>
        </w:rPr>
        <w:t>442</w:t>
      </w:r>
      <w:r>
        <w:tab/>
      </w:r>
      <w:r>
        <w:tab/>
      </w:r>
      <w:r>
        <w:rPr>
          <w:u w:val="single"/>
        </w:rPr>
        <w:t>3</w:t>
      </w:r>
      <w:r w:rsidRPr="00DC4761">
        <w:rPr>
          <w:u w:val="single"/>
        </w:rPr>
        <w:t>.</w:t>
      </w:r>
      <w:r>
        <w:rPr>
          <w:u w:val="single"/>
        </w:rPr>
        <w:t>386</w:t>
      </w:r>
      <w:r>
        <w:t>"</w:t>
      </w:r>
    </w:p>
    <w:p w:rsidR="003E721E" w:rsidP="003E721E" w:rsidRDefault="003E721E" w14:paraId="1F5343A6" w14:textId="77777777">
      <w:pPr>
        <w:pStyle w:val="RCWSLText"/>
      </w:pPr>
    </w:p>
    <w:p w:rsidR="003E721E" w:rsidP="003E721E" w:rsidRDefault="003E721E" w14:paraId="1EA130F8" w14:textId="19EBA145">
      <w:pPr>
        <w:pStyle w:val="RCWSLText"/>
      </w:pPr>
      <w:r>
        <w:tab/>
        <w:t>On page 11, line 15, strike</w:t>
      </w:r>
    </w:p>
    <w:p w:rsidR="003E721E" w:rsidP="003E721E" w:rsidRDefault="003E721E" w14:paraId="65B28A97" w14:textId="77777777">
      <w:pPr>
        <w:pStyle w:val="Page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0.996</w:t>
      </w:r>
      <w: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232</w:t>
      </w:r>
      <w: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280</w:t>
      </w:r>
      <w:r>
        <w:t>"</w:t>
      </w:r>
    </w:p>
    <w:p w:rsidR="003E721E" w:rsidP="003E721E" w:rsidRDefault="003E721E" w14:paraId="1C2493EF" w14:textId="77777777">
      <w:pPr>
        <w:pStyle w:val="RCWSLText"/>
      </w:pPr>
      <w:r>
        <w:t>and insert the following:</w:t>
      </w:r>
    </w:p>
    <w:p w:rsidR="003E721E" w:rsidP="003E721E" w:rsidRDefault="003E721E" w14:paraId="424BEF0C" w14:textId="22DBA652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</w:t>
      </w:r>
      <w:r w:rsidRPr="00DC4761">
        <w:rPr>
          <w:u w:val="single"/>
        </w:rPr>
        <w:t>.</w:t>
      </w:r>
      <w:r>
        <w:rPr>
          <w:u w:val="single"/>
        </w:rPr>
        <w:t>9460</w:t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1830</w:t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2310</w:t>
      </w:r>
      <w:r>
        <w:t>"</w:t>
      </w:r>
    </w:p>
    <w:p w:rsidR="003E721E" w:rsidP="003E721E" w:rsidRDefault="003E721E" w14:paraId="4D020700" w14:textId="77777777">
      <w:pPr>
        <w:pStyle w:val="RCWSLText"/>
      </w:pPr>
    </w:p>
    <w:p w:rsidR="003E721E" w:rsidP="003E721E" w:rsidRDefault="003E721E" w14:paraId="44F28174" w14:textId="23FAC3A6">
      <w:pPr>
        <w:pStyle w:val="RCWSLText"/>
      </w:pPr>
      <w:r>
        <w:tab/>
        <w:t>On page 11, line 17, strike</w:t>
      </w:r>
    </w:p>
    <w:p w:rsidR="003E721E" w:rsidP="003E721E" w:rsidRDefault="003E721E" w14:paraId="714E87BC" w14:textId="77777777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0.92</w:t>
      </w:r>
      <w:r>
        <w:tab/>
      </w:r>
      <w:r>
        <w:tab/>
      </w:r>
      <w:r>
        <w:rPr>
          <w:u w:val="single"/>
        </w:rPr>
        <w:t>1.107</w:t>
      </w:r>
      <w:r>
        <w:tab/>
      </w:r>
      <w:r>
        <w:tab/>
      </w:r>
      <w:r>
        <w:rPr>
          <w:u w:val="single"/>
        </w:rPr>
        <w:t>0.163</w:t>
      </w:r>
      <w:r>
        <w:t>"</w:t>
      </w:r>
    </w:p>
    <w:p w:rsidR="003E721E" w:rsidP="003E721E" w:rsidRDefault="003E721E" w14:paraId="75711AF9" w14:textId="77777777">
      <w:pPr>
        <w:pStyle w:val="RCWSLText"/>
      </w:pPr>
      <w:r>
        <w:t>and insert the following:</w:t>
      </w:r>
    </w:p>
    <w:p w:rsidR="003E721E" w:rsidP="003E721E" w:rsidRDefault="003E721E" w14:paraId="505E68B0" w14:textId="0F8EE7AE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0.8700</w:t>
      </w:r>
      <w:r>
        <w:tab/>
      </w:r>
      <w:r>
        <w:rPr>
          <w:u w:val="single"/>
        </w:rPr>
        <w:t>1.0580</w:t>
      </w:r>
      <w:r>
        <w:tab/>
      </w:r>
      <w:r>
        <w:rPr>
          <w:u w:val="single"/>
        </w:rPr>
        <w:t>0.1140</w:t>
      </w:r>
      <w:r>
        <w:t>"</w:t>
      </w:r>
    </w:p>
    <w:p w:rsidR="003E721E" w:rsidP="003E721E" w:rsidRDefault="003E721E" w14:paraId="4FCD9124" w14:textId="77777777">
      <w:pPr>
        <w:pStyle w:val="RCWSLText"/>
      </w:pPr>
    </w:p>
    <w:p w:rsidR="00125220" w:rsidP="003E721E" w:rsidRDefault="003E721E" w14:paraId="328AE2E9" w14:textId="54E9DA79">
      <w:pPr>
        <w:pStyle w:val="RCWSLText"/>
      </w:pPr>
      <w:r>
        <w:tab/>
        <w:t xml:space="preserve">On page 12, beginning on line 17, after </w:t>
      </w:r>
      <w:r w:rsidR="00680E61">
        <w:t>"</w:t>
      </w:r>
      <w:r w:rsidRPr="008A7334" w:rsidR="00680E61">
        <w:rPr>
          <w:b/>
          <w:bCs/>
        </w:rPr>
        <w:t>Sec. 4.</w:t>
      </w:r>
      <w:r w:rsidR="00680E61">
        <w:t>" Strike all material through "</w:t>
      </w:r>
      <w:r w:rsidR="00125220">
        <w:t>year</w:t>
      </w:r>
      <w:r w:rsidR="00680E61">
        <w:t xml:space="preserve">" on line </w:t>
      </w:r>
      <w:r w:rsidR="005B08BA">
        <w:t>28</w:t>
      </w:r>
      <w:r w:rsidR="00680E61">
        <w:t xml:space="preserve"> and insert "</w:t>
      </w:r>
      <w:r w:rsidRPr="008A7334" w:rsidR="00680E61">
        <w:t>Sections 2 and 3 of this act take effect</w:t>
      </w:r>
      <w:r w:rsidR="00680E61">
        <w:t xml:space="preserve"> September 1, 2024"</w:t>
      </w:r>
    </w:p>
    <w:p w:rsidR="00125220" w:rsidP="003E721E" w:rsidRDefault="00680E61" w14:paraId="1C890422" w14:textId="2972C20B">
      <w:pPr>
        <w:pStyle w:val="RCWSLText"/>
      </w:pPr>
      <w:r>
        <w:t xml:space="preserve"> </w:t>
      </w:r>
    </w:p>
    <w:p w:rsidR="00125220" w:rsidP="00125220" w:rsidRDefault="00125220" w14:paraId="63E5215A" w14:textId="77777777">
      <w:pPr>
        <w:pStyle w:val="RCWSLText"/>
      </w:pPr>
      <w:r>
        <w:tab/>
        <w:t>Renumber the remaining sections consecutively and correct any internal references accordingly.</w:t>
      </w:r>
    </w:p>
    <w:p w:rsidR="00125220" w:rsidP="00125220" w:rsidRDefault="00125220" w14:paraId="2D692B6A" w14:textId="77777777">
      <w:pPr>
        <w:pStyle w:val="RCWSLText"/>
      </w:pPr>
    </w:p>
    <w:p w:rsidRPr="003E721E" w:rsidR="003E721E" w:rsidP="00125220" w:rsidRDefault="00125220" w14:paraId="409DF1DF" w14:textId="0B5B986B">
      <w:pPr>
        <w:pStyle w:val="RCWSLText"/>
        <w:rPr>
          <w:b/>
          <w:bCs/>
        </w:rPr>
      </w:pPr>
      <w:r>
        <w:lastRenderedPageBreak/>
        <w:tab/>
        <w:t>Correct the title.</w:t>
      </w:r>
      <w:r w:rsidR="00680E61">
        <w:t xml:space="preserve"> </w:t>
      </w:r>
    </w:p>
    <w:p w:rsidRPr="00A7527A" w:rsidR="00DF5D0E" w:rsidP="00A7527A" w:rsidRDefault="00DF5D0E" w14:paraId="15AC3C0E" w14:textId="31BFEDFC">
      <w:pPr>
        <w:suppressLineNumbers/>
        <w:rPr>
          <w:spacing w:val="-3"/>
        </w:rPr>
      </w:pPr>
    </w:p>
    <w:permEnd w:id="481126177"/>
    <w:p w:rsidR="00ED2EEB" w:rsidP="00A7527A" w:rsidRDefault="00ED2EEB" w14:paraId="36AF78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3054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4F0F0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7527A" w:rsidRDefault="00D659AC" w14:paraId="04B9EF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E3B47" w:rsidRDefault="0096303F" w14:paraId="51A21010" w14:textId="31918F5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76AC">
                  <w:t>Reverts staffing ratio</w:t>
                </w:r>
                <w:r w:rsidR="00125220">
                  <w:t xml:space="preserve"> increases </w:t>
                </w:r>
                <w:r w:rsidRPr="00125220" w:rsidR="00125220">
                  <w:t xml:space="preserve">for paraeducators, office support, and non-instructional aides </w:t>
                </w:r>
                <w:r w:rsidR="00125220">
                  <w:t>to</w:t>
                </w:r>
                <w:r w:rsidR="0076639F">
                  <w:t xml:space="preserve"> </w:t>
                </w:r>
                <w:r w:rsidR="00EE3B47">
                  <w:t xml:space="preserve">levels in </w:t>
                </w:r>
                <w:r w:rsidR="0076639F">
                  <w:t>the underlying bill,</w:t>
                </w:r>
                <w:r w:rsidR="00125220">
                  <w:t xml:space="preserve"> </w:t>
                </w:r>
                <w:r w:rsidRPr="00125220" w:rsidR="00125220">
                  <w:t>approximately 0.117 per staff type per school level beginning in the 2024-25 school year</w:t>
                </w:r>
                <w:r w:rsidR="001A0EAA">
                  <w:t xml:space="preserve"> (SY)</w:t>
                </w:r>
                <w:r w:rsidR="00125220">
                  <w:t xml:space="preserve">, rather than </w:t>
                </w:r>
                <w:r w:rsidR="00EE3B47">
                  <w:t>the</w:t>
                </w:r>
                <w:r w:rsidRPr="00125220" w:rsidR="00125220">
                  <w:t xml:space="preserve"> 0.068 per staff type per school level beginning in the 2023-24 school year</w:t>
                </w:r>
                <w:r w:rsidR="00125220">
                  <w:t xml:space="preserve"> </w:t>
                </w:r>
                <w:r w:rsidR="00E35034">
                  <w:t xml:space="preserve">in the </w:t>
                </w:r>
                <w:r w:rsidR="00E72F2F">
                  <w:t xml:space="preserve">committee </w:t>
                </w:r>
                <w:r w:rsidR="00E35034">
                  <w:t>striking amendment.</w:t>
                </w:r>
                <w:r w:rsidR="001A0EAA">
                  <w:t xml:space="preserve">  </w:t>
                </w:r>
                <w:r w:rsidR="0076639F">
                  <w:t xml:space="preserve">The fiscal impact would </w:t>
                </w:r>
                <w:r w:rsidR="001A0EAA">
                  <w:t xml:space="preserve">decrease state funding </w:t>
                </w:r>
                <w:r w:rsidR="00EE3B47">
                  <w:t xml:space="preserve">by approximately $14.6 million </w:t>
                </w:r>
                <w:r w:rsidR="001A0EAA">
                  <w:t xml:space="preserve">in the 23-25 biennium due to the 2024-25 SY </w:t>
                </w:r>
                <w:r w:rsidR="00EE3B47">
                  <w:t>start but</w:t>
                </w:r>
                <w:r w:rsidR="001A0EAA">
                  <w:t xml:space="preserve"> </w:t>
                </w:r>
                <w:r w:rsidR="0076639F">
                  <w:t xml:space="preserve">would </w:t>
                </w:r>
                <w:r w:rsidR="001A0EAA">
                  <w:t xml:space="preserve">increase funding over the 4-year outlook period by approximately $40 million due to the higher </w:t>
                </w:r>
                <w:r w:rsidR="001913C4">
                  <w:t xml:space="preserve">staffing </w:t>
                </w:r>
                <w:r w:rsidR="001A0EAA">
                  <w:t>ratios.</w:t>
                </w:r>
              </w:p>
            </w:tc>
          </w:tr>
        </w:sdtContent>
      </w:sdt>
      <w:permEnd w:id="303054428"/>
    </w:tbl>
    <w:p w:rsidR="00DF5D0E" w:rsidP="00A7527A" w:rsidRDefault="00DF5D0E" w14:paraId="61014C5F" w14:textId="77777777">
      <w:pPr>
        <w:pStyle w:val="BillEnd"/>
        <w:suppressLineNumbers/>
      </w:pPr>
    </w:p>
    <w:p w:rsidR="00DF5D0E" w:rsidP="00A7527A" w:rsidRDefault="00DE256E" w14:paraId="09DBD2E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7527A" w:rsidRDefault="00AB682C" w14:paraId="5135803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35F1" w14:textId="77777777" w:rsidR="00A7527A" w:rsidRDefault="00A7527A" w:rsidP="00DF5D0E">
      <w:r>
        <w:separator/>
      </w:r>
    </w:p>
  </w:endnote>
  <w:endnote w:type="continuationSeparator" w:id="0">
    <w:p w14:paraId="37C5C37D" w14:textId="77777777" w:rsidR="00A7527A" w:rsidRDefault="00A752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42DE" w:rsidRDefault="00F442DE" w14:paraId="2B5708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06EA" w14:paraId="1AC302FE" w14:textId="653B80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5059">
      <w:t>5882-S2 AMH CORR MACK 357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06EA" w14:paraId="75D4F87A" w14:textId="09AE78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5059">
      <w:t>5882-S2 AMH CORR MACK 357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8C17" w14:textId="77777777" w:rsidR="00A7527A" w:rsidRDefault="00A7527A" w:rsidP="00DF5D0E">
      <w:r>
        <w:separator/>
      </w:r>
    </w:p>
  </w:footnote>
  <w:footnote w:type="continuationSeparator" w:id="0">
    <w:p w14:paraId="36603E52" w14:textId="77777777" w:rsidR="00A7527A" w:rsidRDefault="00A752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3577" w14:textId="77777777" w:rsidR="00F442DE" w:rsidRDefault="00F44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7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ECB85" wp14:editId="3B0278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9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65E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3EC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441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384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A0F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305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9BA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CBF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3FD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ABB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C2E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4F4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375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DF5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05E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F0F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96C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489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BF7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953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8A8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378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646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755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B7F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E2C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394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FD0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C12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05DB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547A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281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94F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ECB8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A259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65E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3ECC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441D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38444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A0F6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3050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9BA3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CBF9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3FD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ABB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C2E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4F4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375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DF5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05E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F0F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96C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489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BF7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953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8A8C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378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6464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7551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B7F9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E2C8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394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FD054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C122B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05DB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547AF9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281AB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94FF4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11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5B3C6" wp14:editId="4F2E9C0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4E67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EAC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51E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E19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319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A52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B9C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DDB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375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A8A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040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66A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D60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770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710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D99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0C0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95A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6D6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152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149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A05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203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2C7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592B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DF35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1B7F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5B3C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664E67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EAC3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51E59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E19C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31981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A5264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B9CC4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DDB3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375A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A8AD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040C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66A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D60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770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710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D99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0C0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95A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6D6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1524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149B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A05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2038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2C7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592B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DF35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1B7F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1523151">
    <w:abstractNumId w:val="5"/>
  </w:num>
  <w:num w:numId="2" w16cid:durableId="1167549533">
    <w:abstractNumId w:val="3"/>
  </w:num>
  <w:num w:numId="3" w16cid:durableId="131410956">
    <w:abstractNumId w:val="2"/>
  </w:num>
  <w:num w:numId="4" w16cid:durableId="930357370">
    <w:abstractNumId w:val="1"/>
  </w:num>
  <w:num w:numId="5" w16cid:durableId="1656298482">
    <w:abstractNumId w:val="0"/>
  </w:num>
  <w:num w:numId="6" w16cid:durableId="526985942">
    <w:abstractNumId w:val="4"/>
  </w:num>
  <w:num w:numId="7" w16cid:durableId="851457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5220"/>
    <w:rsid w:val="00136E5A"/>
    <w:rsid w:val="00146AAF"/>
    <w:rsid w:val="001913C4"/>
    <w:rsid w:val="001A0EA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721E"/>
    <w:rsid w:val="00492DDC"/>
    <w:rsid w:val="004C6615"/>
    <w:rsid w:val="004F171E"/>
    <w:rsid w:val="005115F9"/>
    <w:rsid w:val="00523C5A"/>
    <w:rsid w:val="0052470E"/>
    <w:rsid w:val="005B08BA"/>
    <w:rsid w:val="005E69C3"/>
    <w:rsid w:val="00605C39"/>
    <w:rsid w:val="00680E61"/>
    <w:rsid w:val="006841E6"/>
    <w:rsid w:val="006876AC"/>
    <w:rsid w:val="006F7027"/>
    <w:rsid w:val="007049E4"/>
    <w:rsid w:val="0072335D"/>
    <w:rsid w:val="0072541D"/>
    <w:rsid w:val="00757317"/>
    <w:rsid w:val="0076639F"/>
    <w:rsid w:val="007769AF"/>
    <w:rsid w:val="007D1589"/>
    <w:rsid w:val="007D35D4"/>
    <w:rsid w:val="0083749C"/>
    <w:rsid w:val="008443FE"/>
    <w:rsid w:val="00846034"/>
    <w:rsid w:val="008C7E6E"/>
    <w:rsid w:val="00901F1A"/>
    <w:rsid w:val="00931B84"/>
    <w:rsid w:val="0096303F"/>
    <w:rsid w:val="00972869"/>
    <w:rsid w:val="00984CD1"/>
    <w:rsid w:val="009F23A9"/>
    <w:rsid w:val="00A01F29"/>
    <w:rsid w:val="00A17B5B"/>
    <w:rsid w:val="00A4729B"/>
    <w:rsid w:val="00A7527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059"/>
    <w:rsid w:val="00C61A83"/>
    <w:rsid w:val="00C8108C"/>
    <w:rsid w:val="00C84AD0"/>
    <w:rsid w:val="00D106EA"/>
    <w:rsid w:val="00D40447"/>
    <w:rsid w:val="00D659AC"/>
    <w:rsid w:val="00DA47F3"/>
    <w:rsid w:val="00DC2C13"/>
    <w:rsid w:val="00DE256E"/>
    <w:rsid w:val="00DF5D0E"/>
    <w:rsid w:val="00E1471A"/>
    <w:rsid w:val="00E267B1"/>
    <w:rsid w:val="00E35034"/>
    <w:rsid w:val="00E41CC6"/>
    <w:rsid w:val="00E66F5D"/>
    <w:rsid w:val="00E72F2F"/>
    <w:rsid w:val="00E831A5"/>
    <w:rsid w:val="00E850E7"/>
    <w:rsid w:val="00EC4C96"/>
    <w:rsid w:val="00ED2EEB"/>
    <w:rsid w:val="00EE3B47"/>
    <w:rsid w:val="00F229DE"/>
    <w:rsid w:val="00F304D3"/>
    <w:rsid w:val="00F442D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DC5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24F3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5882-S2</BillDocName>
  <AmendType>AMH</AmendType>
  <SponsorAcronym>CORR</SponsorAcronym>
  <DrafterAcronym>MACK</DrafterAcronym>
  <DraftNumber>357</DraftNumber>
  <ReferenceNumber>2SSB 5882</ReferenceNumber>
  <Floor>H AMD TO APP COMM AMD (H3447.1)</Floor>
  <AmendmentNumber> 1192</AmendmentNumber>
  <Sponsors>By Representative Corry</Sponsors>
  <FloorAction>NOT 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257</Words>
  <Characters>1270</Characters>
  <Application>Microsoft Office Word</Application>
  <DocSecurity>8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5882-S2 AMH CORR MACK 357</dc:title>
  <dc:creator>James Mackison</dc:creator>
  <cp:lastModifiedBy>Mackison, James</cp:lastModifiedBy>
  <cp:revision>18</cp:revision>
  <dcterms:created xsi:type="dcterms:W3CDTF">2024-02-29T17:38:00Z</dcterms:created>
  <dcterms:modified xsi:type="dcterms:W3CDTF">2024-02-29T19:20:00Z</dcterms:modified>
</cp:coreProperties>
</file>