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2FB8" w14:paraId="4331D83F" w14:textId="68020E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38E6">
            <w:t>5972-S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38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38E6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38E6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38E6">
            <w:t>194</w:t>
          </w:r>
        </w:sdtContent>
      </w:sdt>
    </w:p>
    <w:p w:rsidR="00DF5D0E" w:rsidP="00B73E0A" w:rsidRDefault="00AA1230" w14:paraId="6A41D23C" w14:textId="6398F3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2FB8" w14:paraId="7A2B3078" w14:textId="4F7AD3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38E6">
            <w:rPr>
              <w:b/>
              <w:u w:val="single"/>
            </w:rPr>
            <w:t>SSB 5972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0578">
            <w:t>H AMD TO AGNR COMM AMD (H-3378.1/24)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1226</w:t>
          </w:r>
        </w:sdtContent>
      </w:sdt>
    </w:p>
    <w:p w:rsidR="00DF5D0E" w:rsidP="00605C39" w:rsidRDefault="002A2FB8" w14:paraId="65EF6247" w14:textId="31324D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38E6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38E6" w14:paraId="2B9A3335" w14:textId="0CA1DC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03/01/2024</w:t>
          </w:r>
        </w:p>
      </w:sdtContent>
    </w:sdt>
    <w:p w:rsidR="00380578" w:rsidP="00C8108C" w:rsidRDefault="00DE256E" w14:paraId="16E0CEA9" w14:textId="77777777">
      <w:pPr>
        <w:pStyle w:val="Page"/>
      </w:pPr>
      <w:bookmarkStart w:name="StartOfAmendmentBody" w:id="0"/>
      <w:bookmarkEnd w:id="0"/>
      <w:permStart w:edGrp="everyone" w:id="888214103"/>
      <w:r>
        <w:tab/>
      </w:r>
      <w:r w:rsidR="003A38E6">
        <w:t>On page</w:t>
      </w:r>
      <w:r w:rsidR="00380578">
        <w:t xml:space="preserve"> 1, line 10 of the striking amendment, after "used" strike "pesticides" and insert "insecticides"</w:t>
      </w:r>
    </w:p>
    <w:p w:rsidR="00380578" w:rsidP="00C8108C" w:rsidRDefault="00380578" w14:paraId="416B1B4A" w14:textId="77777777">
      <w:pPr>
        <w:pStyle w:val="Page"/>
      </w:pPr>
    </w:p>
    <w:p w:rsidR="009D636B" w:rsidP="00C8108C" w:rsidRDefault="00380578" w14:paraId="7A5C6D1A" w14:textId="77777777">
      <w:pPr>
        <w:pStyle w:val="Page"/>
      </w:pPr>
      <w:r>
        <w:tab/>
        <w:t>On page 2, at the beginning of line 4 of the striking amendment</w:t>
      </w:r>
      <w:r w:rsidR="009D636B">
        <w:t>, strike "pesticides" and insert "insecticides"</w:t>
      </w:r>
    </w:p>
    <w:p w:rsidR="009D636B" w:rsidP="00C8108C" w:rsidRDefault="009D636B" w14:paraId="13AABF8E" w14:textId="77777777">
      <w:pPr>
        <w:pStyle w:val="Page"/>
      </w:pPr>
    </w:p>
    <w:p w:rsidR="009D636B" w:rsidP="00C8108C" w:rsidRDefault="009D636B" w14:paraId="2AE1995B" w14:textId="77777777">
      <w:pPr>
        <w:pStyle w:val="Page"/>
      </w:pPr>
      <w:r>
        <w:tab/>
        <w:t>On page 2, at the beginning of line 10 of the striking amendment, strike "pesticides" and insert "insecticides"</w:t>
      </w:r>
    </w:p>
    <w:p w:rsidR="009D636B" w:rsidP="00C8108C" w:rsidRDefault="009D636B" w14:paraId="3D0E129F" w14:textId="77777777">
      <w:pPr>
        <w:pStyle w:val="Page"/>
      </w:pPr>
    </w:p>
    <w:p w:rsidR="009D636B" w:rsidP="00C8108C" w:rsidRDefault="009D636B" w14:paraId="1A805255" w14:textId="77777777">
      <w:pPr>
        <w:pStyle w:val="Page"/>
      </w:pPr>
      <w:r>
        <w:tab/>
        <w:t>On page 2, line 15 of the striking amendment, after "neonicotinoid" strike "pesticide" and insert "insecticide"</w:t>
      </w:r>
    </w:p>
    <w:p w:rsidR="009D636B" w:rsidP="00C8108C" w:rsidRDefault="009D636B" w14:paraId="72C9CC29" w14:textId="77777777">
      <w:pPr>
        <w:pStyle w:val="Page"/>
      </w:pPr>
    </w:p>
    <w:p w:rsidR="009D636B" w:rsidP="00C8108C" w:rsidRDefault="009D636B" w14:paraId="2545F837" w14:textId="77777777">
      <w:pPr>
        <w:pStyle w:val="Page"/>
      </w:pPr>
      <w:r>
        <w:tab/>
        <w:t xml:space="preserve">On page 2, line 17 of the striking amendment, after "harmful" strike "pesticides" and insert "insecticides"  </w:t>
      </w:r>
    </w:p>
    <w:p w:rsidR="009D636B" w:rsidP="00C8108C" w:rsidRDefault="009D636B" w14:paraId="06758668" w14:textId="77777777">
      <w:pPr>
        <w:pStyle w:val="Page"/>
      </w:pPr>
    </w:p>
    <w:p w:rsidR="009D636B" w:rsidP="00C8108C" w:rsidRDefault="009D636B" w14:paraId="0F094F19" w14:textId="77777777">
      <w:pPr>
        <w:pStyle w:val="Page"/>
      </w:pPr>
      <w:r>
        <w:tab/>
        <w:t>On page 2, line 26 of the striking amendment, after "neonicotinoid" strike "pesticides" and insert "insecticides"</w:t>
      </w:r>
    </w:p>
    <w:p w:rsidR="009D636B" w:rsidP="00C8108C" w:rsidRDefault="009D636B" w14:paraId="7EC3BAF7" w14:textId="77777777">
      <w:pPr>
        <w:pStyle w:val="Page"/>
      </w:pPr>
    </w:p>
    <w:p w:rsidR="003A38E6" w:rsidP="00C8108C" w:rsidRDefault="009D636B" w14:paraId="55AB43EE" w14:textId="594910C7">
      <w:pPr>
        <w:pStyle w:val="Page"/>
      </w:pPr>
      <w:r>
        <w:tab/>
        <w:t>On page 2, line 35 of the striking amendment, after "Neonicotinoid" strike "pesticide" and insert "insecticide"</w:t>
      </w:r>
    </w:p>
    <w:p w:rsidR="009D636B" w:rsidP="009D636B" w:rsidRDefault="009D636B" w14:paraId="54A76D00" w14:textId="77777777">
      <w:pPr>
        <w:pStyle w:val="RCWSLText"/>
      </w:pPr>
    </w:p>
    <w:p w:rsidRPr="009D636B" w:rsidR="009D636B" w:rsidP="009D636B" w:rsidRDefault="009D636B" w14:paraId="3FEF71C4" w14:textId="671598D1">
      <w:pPr>
        <w:pStyle w:val="RCWSLText"/>
      </w:pPr>
      <w:r>
        <w:tab/>
        <w:t>On page 2, line 35 of the striking amendment, after "any" strike "pesticide" and insert "insecticide"</w:t>
      </w:r>
    </w:p>
    <w:p w:rsidRPr="003A38E6" w:rsidR="00DF5D0E" w:rsidP="003A38E6" w:rsidRDefault="00DF5D0E" w14:paraId="19D0880B" w14:textId="0C317382">
      <w:pPr>
        <w:suppressLineNumbers/>
        <w:rPr>
          <w:spacing w:val="-3"/>
        </w:rPr>
      </w:pPr>
    </w:p>
    <w:permEnd w:id="888214103"/>
    <w:p w:rsidR="00ED2EEB" w:rsidP="003A38E6" w:rsidRDefault="00ED2EEB" w14:paraId="2659ECD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9644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112F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38E6" w:rsidRDefault="00D659AC" w14:paraId="62DF8C6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38E6" w:rsidRDefault="0096303F" w14:paraId="35195FBF" w14:textId="1C92BB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33FD">
                  <w:t>Replaces the use of the term "pesticide" with the term "insecticide"</w:t>
                </w:r>
              </w:p>
              <w:p w:rsidRPr="007D1589" w:rsidR="001B4E53" w:rsidP="003A38E6" w:rsidRDefault="001B4E53" w14:paraId="297AFB8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964479"/>
    </w:tbl>
    <w:p w:rsidR="00DF5D0E" w:rsidP="003A38E6" w:rsidRDefault="00DF5D0E" w14:paraId="2467AF66" w14:textId="77777777">
      <w:pPr>
        <w:pStyle w:val="BillEnd"/>
        <w:suppressLineNumbers/>
      </w:pPr>
    </w:p>
    <w:p w:rsidR="00DF5D0E" w:rsidP="003A38E6" w:rsidRDefault="00DE256E" w14:paraId="38C0A6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38E6" w:rsidRDefault="00AB682C" w14:paraId="51CFFDB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BCDF" w14:textId="77777777" w:rsidR="003A38E6" w:rsidRDefault="003A38E6" w:rsidP="00DF5D0E">
      <w:r>
        <w:separator/>
      </w:r>
    </w:p>
  </w:endnote>
  <w:endnote w:type="continuationSeparator" w:id="0">
    <w:p w14:paraId="044CADAA" w14:textId="77777777" w:rsidR="003A38E6" w:rsidRDefault="003A38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55C" w:rsidRDefault="0047555C" w14:paraId="71A655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2FB8" w14:paraId="02B486E8" w14:textId="57EC9E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555C">
      <w:t>5972-S AMH DENT HATF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2FB8" w14:paraId="68AA7A29" w14:textId="08CF2A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555C">
      <w:t>5972-S AMH DENT HATF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B48B" w14:textId="77777777" w:rsidR="003A38E6" w:rsidRDefault="003A38E6" w:rsidP="00DF5D0E">
      <w:r>
        <w:separator/>
      </w:r>
    </w:p>
  </w:footnote>
  <w:footnote w:type="continuationSeparator" w:id="0">
    <w:p w14:paraId="784FAFDA" w14:textId="77777777" w:rsidR="003A38E6" w:rsidRDefault="003A38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820" w14:textId="77777777" w:rsidR="0047555C" w:rsidRDefault="0047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A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20134" wp14:editId="6564E9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E4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A82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D1E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943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1CC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A64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466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C01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5F8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315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F19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5E6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A1E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356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0F8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E39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724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7EC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791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FF6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FFE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78B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964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6C8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B78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C74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4C9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8A0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A30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FA0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479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6A5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C01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62C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201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8E49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A82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D1E6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9430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1CCB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A64F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466C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C01E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5F82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315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F19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5E6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A1E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356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0F8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E39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724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7EC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791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FF66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FFEE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78B3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9648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6C8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B78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C74F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4C9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8A0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A30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FA02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4796A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6A58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C017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62C3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2D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E7F27" wp14:editId="3D70E1A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FBF3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386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B18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69D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546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1BB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F38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AA6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EF7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511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43B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266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FF8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35E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E59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2D6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74B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A79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98D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22B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793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7FD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27F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1DB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5316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9F8A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93EE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E7F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5FBF3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386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B185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69D6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546E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1BB4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F387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AA6B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EF7B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511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43B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266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FF8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35E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E59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2D6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74B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A79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98D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22B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793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7FD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27F6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1DB9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5316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9F8A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93EE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8587254">
    <w:abstractNumId w:val="5"/>
  </w:num>
  <w:num w:numId="2" w16cid:durableId="781799863">
    <w:abstractNumId w:val="3"/>
  </w:num>
  <w:num w:numId="3" w16cid:durableId="348987088">
    <w:abstractNumId w:val="2"/>
  </w:num>
  <w:num w:numId="4" w16cid:durableId="1045788291">
    <w:abstractNumId w:val="1"/>
  </w:num>
  <w:num w:numId="5" w16cid:durableId="1011759534">
    <w:abstractNumId w:val="0"/>
  </w:num>
  <w:num w:numId="6" w16cid:durableId="140853351">
    <w:abstractNumId w:val="4"/>
  </w:num>
  <w:num w:numId="7" w16cid:durableId="1991060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2FB8"/>
    <w:rsid w:val="00316CD9"/>
    <w:rsid w:val="00380578"/>
    <w:rsid w:val="003A38E6"/>
    <w:rsid w:val="003E2FC6"/>
    <w:rsid w:val="0047555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3FD"/>
    <w:rsid w:val="008443FE"/>
    <w:rsid w:val="00846034"/>
    <w:rsid w:val="008C7E6E"/>
    <w:rsid w:val="00931B84"/>
    <w:rsid w:val="0096303F"/>
    <w:rsid w:val="00972869"/>
    <w:rsid w:val="00984CD1"/>
    <w:rsid w:val="009D636B"/>
    <w:rsid w:val="009F23A9"/>
    <w:rsid w:val="00A01F29"/>
    <w:rsid w:val="00A17B5B"/>
    <w:rsid w:val="00A4729B"/>
    <w:rsid w:val="00A93D4A"/>
    <w:rsid w:val="00A960AD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3A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5972-S</BillDocName>
  <AmendType>AMH</AmendType>
  <SponsorAcronym>DENT</SponsorAcronym>
  <DrafterAcronym>HATF</DrafterAcronym>
  <DraftNumber>194</DraftNumber>
  <ReferenceNumber>SSB 5972</ReferenceNumber>
  <Floor>H AMD TO AGNR COMM AMD (H-3378.1/24)</Floor>
  <AmendmentNumber> 1226</AmendmentNumber>
  <Sponsors>By Representative Dent</Sponsors>
  <FloorAction>ADOPTED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176</Words>
  <Characters>961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5972-S AMH DENT HATF 194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5972-S AMH DENT HATF 194</dc:title>
  <dc:creator>Robert Hatfield</dc:creator>
  <cp:lastModifiedBy>Hatfield, Robert</cp:lastModifiedBy>
  <cp:revision>5</cp:revision>
  <dcterms:created xsi:type="dcterms:W3CDTF">2024-03-01T06:58:00Z</dcterms:created>
  <dcterms:modified xsi:type="dcterms:W3CDTF">2024-03-01T07:31:00Z</dcterms:modified>
</cp:coreProperties>
</file>