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12dc52805c40f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2331-S.E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WILJ</w:t>
        </w:r>
      </w:r>
      <w:r>
        <w:rPr>
          <w:b/>
        </w:rPr>
        <w:t xml:space="preserve"> </w:t>
        <w:r>
          <w:rPr/>
          <w:t xml:space="preserve">S5382.2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2331</w:t>
      </w:r>
      <w:r>
        <w:t xml:space="preserve"> -</w:t>
      </w:r>
      <w:r>
        <w:t xml:space="preserve"> </w:t>
        <w:t xml:space="preserve">S AMD TO EDU COMM AMD (S-5271.1/24)</w:t>
      </w:r>
      <w:r>
        <w:t xml:space="preserve"> </w:t>
      </w:r>
      <w:r>
        <w:rPr>
          <w:b/>
        </w:rPr>
        <w:t xml:space="preserve">703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J. Wilson</w:t>
      </w:r>
    </w:p>
    <w:p>
      <w:pPr>
        <w:jc w:val="right"/>
      </w:pPr>
      <w:r>
        <w:rPr>
          <w:b/>
        </w:rPr>
        <w:t xml:space="preserve">NOT ADOPTED 02/22/2024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12, after "parent" insert "or grandparent"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17, after "by the parent" insert "or grandparent"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17, after "with the parent" insert "or grandparent"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21, after "parent" insert "or grandparent"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26, after "parent" insert "or grandparent"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27, after "parent" insert "or grandparent"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30, after "parent" insert "or grandparent"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2, after "parent" insert "or grandparent"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5, after "(a)" insert ""Grandparent" means a grandparent of a student who is enrolled in the school or school district;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26, after "</w:t>
      </w:r>
      <w:r>
        <w:rPr>
          <w:u w:val="single"/>
        </w:rPr>
        <w:t xml:space="preserve">parent</w:t>
      </w:r>
      <w:r>
        <w:rPr/>
        <w:t xml:space="preserve">" strike "</w:t>
      </w:r>
      <w:r>
        <w:rPr>
          <w:u w:val="single"/>
        </w:rPr>
        <w:t xml:space="preserve">or legal guardian of</w:t>
      </w:r>
      <w:r>
        <w:rPr/>
        <w:t xml:space="preserve">" and insert "</w:t>
      </w:r>
      <w:r>
        <w:rPr>
          <w:u w:val="single"/>
        </w:rPr>
        <w:t xml:space="preserve">, legal guardian, or grandparent of a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31, after "</w:t>
      </w:r>
      <w:r>
        <w:rPr>
          <w:u w:val="single"/>
        </w:rPr>
        <w:t xml:space="preserve">parent</w:t>
      </w:r>
      <w:r>
        <w:rPr/>
        <w:t xml:space="preserve">" strike "</w:t>
      </w:r>
      <w:r>
        <w:rPr>
          <w:u w:val="single"/>
        </w:rPr>
        <w:t xml:space="preserve">or guardian, a meeting with the parent or guardian</w:t>
      </w:r>
      <w:r>
        <w:rPr/>
        <w:t xml:space="preserve">" and insert "</w:t>
      </w:r>
      <w:r>
        <w:rPr>
          <w:u w:val="single"/>
        </w:rPr>
        <w:t xml:space="preserve">, legal guardian, or grandparent, a meeting with the parent, legal guardian, or grandparent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35, after "</w:t>
      </w:r>
      <w:r>
        <w:rPr>
          <w:u w:val="single"/>
        </w:rPr>
        <w:t xml:space="preserve">parent</w:t>
      </w:r>
      <w:r>
        <w:rPr/>
        <w:t xml:space="preserve">" strike "</w:t>
      </w:r>
      <w:r>
        <w:rPr>
          <w:u w:val="single"/>
        </w:rPr>
        <w:t xml:space="preserve">or guardian</w:t>
      </w:r>
      <w:r>
        <w:rPr/>
        <w:t xml:space="preserve">" and insert "</w:t>
      </w:r>
      <w:r>
        <w:rPr>
          <w:u w:val="single"/>
        </w:rPr>
        <w:t xml:space="preserve">, legal guardian, or grandparent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2, after "</w:t>
      </w:r>
      <w:r>
        <w:rPr>
          <w:u w:val="single"/>
        </w:rPr>
        <w:t xml:space="preserve">parent</w:t>
      </w:r>
      <w:r>
        <w:rPr/>
        <w:t xml:space="preserve">" strike "</w:t>
      </w:r>
      <w:r>
        <w:rPr>
          <w:u w:val="single"/>
        </w:rPr>
        <w:t xml:space="preserve">or guardian</w:t>
      </w:r>
      <w:r>
        <w:rPr/>
        <w:t xml:space="preserve">" and insert "</w:t>
      </w:r>
      <w:r>
        <w:rPr>
          <w:u w:val="single"/>
        </w:rPr>
        <w:t xml:space="preserve">, legal guardian, or grandparent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4, after "</w:t>
      </w:r>
      <w:r>
        <w:rPr>
          <w:u w:val="single"/>
        </w:rPr>
        <w:t xml:space="preserve">parent</w:t>
      </w:r>
      <w:r>
        <w:rPr/>
        <w:t xml:space="preserve">" strike "</w:t>
      </w:r>
      <w:r>
        <w:rPr>
          <w:u w:val="single"/>
        </w:rPr>
        <w:t xml:space="preserve">or guardian</w:t>
      </w:r>
      <w:r>
        <w:rPr/>
        <w:t xml:space="preserve">" and insert "</w:t>
      </w:r>
      <w:r>
        <w:rPr>
          <w:u w:val="single"/>
        </w:rPr>
        <w:t xml:space="preserve">, legal guardian, or grandparent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14, after "guardians" strike "or" and insert "((</w:t>
      </w:r>
      <w:r>
        <w:rPr>
          <w:strike/>
        </w:rPr>
        <w:t xml:space="preserve">or</w:t>
      </w:r>
      <w:r>
        <w:rPr/>
        <w:t xml:space="preserve">))</w:t>
      </w:r>
      <w:r>
        <w:rPr>
          <w:u w:val="single"/>
        </w:rPr>
        <w:t xml:space="preserve">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14, after "custodians" insert "</w:t>
      </w:r>
      <w:r>
        <w:rPr>
          <w:u w:val="single"/>
        </w:rPr>
        <w:t xml:space="preserve">, or grandparents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that grandparents of students who are enrolled in a school district may submit complaints about supplemental instructional materials and instructional materials.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ec097c5fd34172" /></Relationships>
</file>