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b09dff0a842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5623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S1431.2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02/22/2023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22, strike "swastika" and insert "((</w:t>
      </w:r>
      <w:r>
        <w:rPr>
          <w:strike/>
        </w:rPr>
        <w:t xml:space="preserve">swastika</w:t>
      </w:r>
      <w:r>
        <w:rPr/>
        <w:t xml:space="preserve">)) </w:t>
      </w:r>
      <w:r>
        <w:rPr>
          <w:u w:val="single"/>
        </w:rPr>
        <w:t xml:space="preserve">Nazi emblem, symbol, or hakenkreuz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term "swastika" with "Nazi emblem, symbol, or Hakenkreuz" to distinguish between different symbols and ideologies.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cf2dfc59b4da3" /></Relationships>
</file>