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b3e64c6594f29" /></Relationships>
</file>

<file path=word/document.xml><?xml version="1.0" encoding="utf-8"?>
<w:document xmlns:w="http://schemas.openxmlformats.org/wordprocessingml/2006/main">
  <w:body>
    <w:p>
      <w:r>
        <w:rPr>
          <w:b/>
        </w:rPr>
        <w:r>
          <w:rPr/>
          <w:t xml:space="preserve">6167</w:t>
        </w:r>
      </w:r>
      <w:r>
        <w:rPr>
          <w:b/>
        </w:rPr>
        <w:t xml:space="preserve"> </w:t>
        <w:t xml:space="preserve">AMS</w:t>
      </w:r>
      <w:r>
        <w:rPr>
          <w:b/>
        </w:rPr>
        <w:t xml:space="preserve"> </w:t>
        <w:r>
          <w:rPr/>
          <w:t xml:space="preserve">HASE</w:t>
        </w:r>
      </w:r>
      <w:r>
        <w:rPr>
          <w:b/>
        </w:rPr>
        <w:t xml:space="preserve"> </w:t>
        <w:r>
          <w:rPr/>
          <w:t xml:space="preserve">S4939.1</w:t>
        </w:r>
      </w:r>
      <w:r>
        <w:rPr>
          <w:b/>
        </w:rPr>
        <w:t xml:space="preserve"> - NOT FOR FLOOR USE</w:t>
      </w:r>
    </w:p>
    <w:p>
      <w:pPr>
        <w:ind w:left="0" w:right="0" w:firstLine="576"/>
      </w:pPr>
    </w:p>
    <w:p>
      <w:pPr>
        <w:spacing w:before="480" w:after="0" w:line="408" w:lineRule="exact"/>
      </w:pPr>
      <w:r>
        <w:rPr>
          <w:b/>
          <w:u w:val="single"/>
        </w:rPr>
        <w:t xml:space="preserve">SB 6167</w:t>
      </w:r>
      <w:r>
        <w:t xml:space="preserve"> -</w:t>
      </w:r>
      <w:r>
        <w:t xml:space="preserve"> </w:t>
        <w:t xml:space="preserve">S AMD</w:t>
      </w:r>
      <w:r>
        <w:t xml:space="preserve"> </w:t>
      </w:r>
      <w:r>
        <w:rPr>
          <w:b/>
        </w:rPr>
        <w:t xml:space="preserve">598</w:t>
      </w:r>
    </w:p>
    <w:p>
      <w:pPr>
        <w:spacing w:before="0" w:after="0" w:line="408" w:lineRule="exact"/>
        <w:ind w:left="0" w:right="0" w:firstLine="576"/>
        <w:jc w:val="left"/>
      </w:pPr>
      <w:r>
        <w:rPr/>
        <w:t xml:space="preserve">By Senator Hasegawa</w:t>
      </w:r>
    </w:p>
    <w:p>
      <w:pPr>
        <w:jc w:val="right"/>
      </w:pPr>
      <w:r>
        <w:rPr>
          <w:b/>
        </w:rPr>
        <w:t xml:space="preserve">ADOPTED 02/13/2024</w:t>
      </w:r>
    </w:p>
    <w:p>
      <w:pPr>
        <w:spacing w:before="0" w:after="0" w:line="408" w:lineRule="exact"/>
        <w:ind w:left="0" w:right="0" w:firstLine="576"/>
        <w:jc w:val="left"/>
      </w:pPr>
      <w:r>
        <w:rPr/>
        <w:t xml:space="preserve">On page 1, line 17, after "(2)" strike "</w:t>
      </w:r>
      <w:r>
        <w:t>((</w:t>
      </w:r>
      <w:r>
        <w:rPr>
          <w:strike/>
        </w:rPr>
        <w:t xml:space="preserve">Any</w:t>
      </w:r>
      <w:r>
        <w:t>))</w:t>
      </w:r>
      <w:r>
        <w:rPr/>
        <w:t xml:space="preserve"> </w:t>
      </w:r>
      <w:r>
        <w:rPr>
          <w:u w:val="single"/>
        </w:rPr>
        <w:t xml:space="preserve">(a) Until July 1, 2026, any</w:t>
      </w:r>
      <w:r>
        <w:rPr/>
        <w:t xml:space="preserve">" and insert "</w:t>
      </w:r>
      <w:r>
        <w:rPr>
          <w:u w:val="single"/>
        </w:rPr>
        <w:t xml:space="preserve">(a)</w:t>
      </w:r>
      <w:r>
        <w:rPr/>
        <w:t xml:space="preserve"> Any"</w:t>
      </w:r>
    </w:p>
    <w:p>
      <w:pPr>
        <w:spacing w:before="0" w:after="0" w:line="408" w:lineRule="exact"/>
        <w:ind w:left="0" w:right="0" w:firstLine="576"/>
        <w:jc w:val="left"/>
      </w:pPr>
      <w:r>
        <w:rPr/>
        <w:t xml:space="preserve">On page 2, beginning on line 2, after "contract." strike all material through "</w:t>
      </w:r>
      <w:r>
        <w:rPr>
          <w:u w:val="single"/>
        </w:rPr>
        <w:t xml:space="preserve">subsection</w:t>
      </w:r>
      <w:r>
        <w:rPr/>
        <w:t xml:space="preserve">, a" on line 5 and insert the following:</w:t>
      </w:r>
    </w:p>
    <w:p>
      <w:pPr>
        <w:spacing w:before="0" w:after="0" w:line="408" w:lineRule="exact"/>
        <w:ind w:left="0" w:right="0" w:firstLine="576"/>
        <w:jc w:val="left"/>
      </w:pPr>
      <w:r>
        <w:rPr/>
        <w:t xml:space="preserve">"</w:t>
      </w:r>
      <w:r>
        <w:t>((</w:t>
      </w:r>
      <w:r>
        <w:rPr>
          <w:strike/>
        </w:rPr>
        <w:t xml:space="preserve">However, a</w:t>
      </w:r>
      <w:r>
        <w:t>))</w:t>
      </w:r>
      <w:r>
        <w:rPr/>
        <w:t xml:space="preserve"> </w:t>
      </w:r>
      <w:r>
        <w:rPr>
          <w:u w:val="single"/>
        </w:rPr>
        <w:t xml:space="preserve">(b) A</w:t>
      </w:r>
      <w:r>
        <w:rPr/>
        <w:t xml:space="preserve">"</w:t>
      </w:r>
    </w:p>
    <w:p>
      <w:pPr>
        <w:spacing w:before="0" w:after="0" w:line="408" w:lineRule="exact"/>
        <w:ind w:left="0" w:right="0" w:firstLine="576"/>
        <w:jc w:val="left"/>
      </w:pPr>
      <w:r>
        <w:rPr/>
        <w:t xml:space="preserve">On page 4, line 11, after "(1)" strike "</w:t>
      </w:r>
      <w:r>
        <w:t>((</w:t>
      </w:r>
      <w:r>
        <w:rPr>
          <w:strike/>
        </w:rPr>
        <w:t xml:space="preserve">Any</w:t>
      </w:r>
      <w:r>
        <w:t>))</w:t>
      </w:r>
      <w:r>
        <w:rPr/>
        <w:t xml:space="preserve"> </w:t>
      </w:r>
      <w:r>
        <w:rPr>
          <w:u w:val="single"/>
        </w:rPr>
        <w:t xml:space="preserve">(a) Until July 1, 2026, any</w:t>
      </w:r>
      <w:r>
        <w:rPr/>
        <w:t xml:space="preserve">" and insert "</w:t>
      </w:r>
      <w:r>
        <w:rPr>
          <w:u w:val="single"/>
        </w:rPr>
        <w:t xml:space="preserve">(a)</w:t>
      </w:r>
      <w:r>
        <w:rPr/>
        <w:t xml:space="preserve"> Any"</w:t>
      </w:r>
    </w:p>
    <w:p>
      <w:pPr>
        <w:spacing w:before="0" w:after="0" w:line="408" w:lineRule="exact"/>
        <w:ind w:left="0" w:right="0" w:firstLine="576"/>
        <w:jc w:val="left"/>
      </w:pPr>
      <w:r>
        <w:rPr/>
        <w:t xml:space="preserve">On page 4, beginning on line 24, after "</w:t>
      </w:r>
      <w:r>
        <w:rPr>
          <w:u w:val="single"/>
        </w:rPr>
        <w:t xml:space="preserve">(b)</w:t>
      </w:r>
      <w:r>
        <w:rPr/>
        <w:t xml:space="preserve">" strike all material through "</w:t>
      </w:r>
      <w:r>
        <w:rPr>
          <w:u w:val="single"/>
        </w:rPr>
        <w:t xml:space="preserve">beginning</w:t>
      </w:r>
      <w:r>
        <w:rPr/>
        <w:t xml:space="preserve">" on line 32 and insert "</w:t>
      </w:r>
      <w:r>
        <w:rPr>
          <w:u w:val="single"/>
        </w:rPr>
        <w:t xml:space="preserve">Beginning</w:t>
      </w:r>
      <w:r>
        <w:rPr/>
        <w:t xml:space="preserve">"</w:t>
      </w:r>
    </w:p>
    <w:p>
      <w:pPr>
        <w:spacing w:before="0" w:after="0" w:line="408" w:lineRule="exact"/>
        <w:ind w:left="0" w:right="0" w:firstLine="576"/>
        <w:jc w:val="left"/>
      </w:pPr>
      <w:r>
        <w:rPr/>
        <w:t xml:space="preserve">On page 12, line 1, after "(1)" strike "</w:t>
      </w:r>
      <w:r>
        <w:t>((</w:t>
      </w:r>
      <w:r>
        <w:rPr>
          <w:strike/>
        </w:rPr>
        <w:t xml:space="preserve">All</w:t>
      </w:r>
      <w:r>
        <w:t>))</w:t>
      </w:r>
      <w:r>
        <w:rPr/>
        <w:t xml:space="preserve"> </w:t>
      </w:r>
      <w:r>
        <w:rPr>
          <w:u w:val="single"/>
        </w:rPr>
        <w:t xml:space="preserve">(a) Until July 1, 2026, all</w:t>
      </w:r>
      <w:r>
        <w:rPr/>
        <w:t xml:space="preserve">" and insert "</w:t>
      </w:r>
      <w:r>
        <w:rPr>
          <w:u w:val="single"/>
        </w:rPr>
        <w:t xml:space="preserve">(a)</w:t>
      </w:r>
      <w:r>
        <w:rPr/>
        <w:t xml:space="preserve"> All"</w:t>
      </w:r>
    </w:p>
    <w:p>
      <w:pPr>
        <w:spacing w:before="0" w:after="0" w:line="408" w:lineRule="exact"/>
        <w:ind w:left="0" w:right="0" w:firstLine="576"/>
        <w:jc w:val="left"/>
      </w:pPr>
      <w:r>
        <w:rPr/>
        <w:t xml:space="preserve">On page 12, beginning on line 6, after "bidding." strike all material through "</w:t>
      </w:r>
      <w:r>
        <w:rPr>
          <w:u w:val="single"/>
        </w:rPr>
        <w:t xml:space="preserve">bidding.</w:t>
      </w:r>
      <w:r>
        <w:rPr/>
        <w:t xml:space="preserve">" on line 8</w:t>
      </w:r>
    </w:p>
    <w:p>
      <w:pPr>
        <w:spacing w:before="0" w:after="0" w:line="408" w:lineRule="exact"/>
        <w:ind w:left="0" w:right="0" w:firstLine="576"/>
        <w:jc w:val="left"/>
      </w:pPr>
      <w:r>
        <w:rPr/>
        <w:t xml:space="preserve">On page 15, line 25, after "(b)" strike "</w:t>
      </w:r>
      <w:r>
        <w:t>((</w:t>
      </w:r>
      <w:r>
        <w:rPr>
          <w:strike/>
        </w:rPr>
        <w:t xml:space="preserve">Contracting</w:t>
      </w:r>
      <w:r>
        <w:t>))</w:t>
      </w:r>
      <w:r>
        <w:rPr/>
        <w:t xml:space="preserve"> </w:t>
      </w:r>
      <w:r>
        <w:rPr>
          <w:u w:val="single"/>
        </w:rPr>
        <w:t xml:space="preserve">(i) Until July 1, 2026, contracting</w:t>
      </w:r>
      <w:r>
        <w:rPr/>
        <w:t xml:space="preserve">" and insert "Contracting"</w:t>
      </w:r>
    </w:p>
    <w:p>
      <w:pPr>
        <w:spacing w:before="0" w:after="0" w:line="408" w:lineRule="exact"/>
        <w:ind w:left="0" w:right="0" w:firstLine="576"/>
        <w:jc w:val="left"/>
      </w:pPr>
      <w:r>
        <w:rPr/>
        <w:t xml:space="preserve">On page 15, beginning on line 31, after "project" strike all material through "</w:t>
      </w:r>
      <w:r>
        <w:rPr>
          <w:u w:val="single"/>
        </w:rPr>
        <w:t xml:space="preserve">$30,000</w:t>
      </w:r>
      <w:r>
        <w:rPr/>
        <w:t xml:space="preserve">" on line 35</w:t>
      </w:r>
    </w:p>
    <w:p>
      <w:pPr>
        <w:spacing w:before="0" w:after="0" w:line="408" w:lineRule="exact"/>
        <w:ind w:left="0" w:right="0" w:firstLine="576"/>
        <w:jc w:val="left"/>
      </w:pPr>
      <w:r>
        <w:rPr>
          <w:u w:val="single"/>
        </w:rPr>
        <w:t xml:space="preserve">EFFECT:</w:t>
      </w:r>
      <w:r>
        <w:rPr/>
        <w:t xml:space="preserve"> Removes the expiration date for the contracting thresholds established in Substitute House Bill No. 1621 (2023), and removes the contracting thresholds that would apply upon the expiration of Substitute House Bill No. 1621 (2023)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7c100450f4255" /></Relationships>
</file>