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c067d104d4802" /></Relationships>
</file>

<file path=word/document.xml><?xml version="1.0" encoding="utf-8"?>
<w:document xmlns:w="http://schemas.openxmlformats.org/wordprocessingml/2006/main">
  <w:body>
    <w:p>
      <w:r>
        <w:t>H-0325.2</w:t>
      </w:r>
    </w:p>
    <w:p>
      <w:pPr>
        <w:jc w:val="center"/>
      </w:pPr>
      <w:r>
        <w:t>_______________________________________________</w:t>
      </w:r>
    </w:p>
    <w:p/>
    <w:p>
      <w:pPr>
        <w:jc w:val="center"/>
      </w:pPr>
      <w:r>
        <w:rPr>
          <w:b/>
        </w:rPr>
        <w:t>HOUSE BILL 1188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Taylor, Reed, Leavitt, Callan, Macri, Simmons, Timmons, Chopp, Lekanoff, Couture, Gregerson, Thai, Wylie, Stonier, Schmick, Santos, Pollet, Kloba, Eslick, and Ormsby</w:t>
      </w:r>
    </w:p>
    <w:p/>
    <w:p>
      <w:r>
        <w:rPr>
          <w:t xml:space="preserve">Prefiled 01/06/23.</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and amending RCW 43.88C.010, 43.88.058, 71A.24.005, 71A.24.010, and 71A.12.370.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p>
    <w:p>
      <w:pPr>
        <w:spacing w:before="0" w:after="0" w:line="408" w:lineRule="exact"/>
        <w:ind w:left="0" w:right="0" w:firstLine="576"/>
        <w:jc w:val="left"/>
      </w:pPr>
      <w:r>
        <w:rPr>
          <w:u w:val="single"/>
        </w:rPr>
        <w:t xml:space="preserve">(a) Are subject to a dependency proceeding under chapter 13.34 RCW;</w:t>
      </w:r>
    </w:p>
    <w:p>
      <w:pPr>
        <w:spacing w:before="0" w:after="0" w:line="408" w:lineRule="exact"/>
        <w:ind w:left="0" w:right="0" w:firstLine="576"/>
        <w:jc w:val="left"/>
      </w:pPr>
      <w:r>
        <w:rPr>
          <w:u w:val="single"/>
        </w:rPr>
        <w:t xml:space="preserve">(b) Are receiving extended foster care services as defined in RCW 74.13.020; or</w:t>
      </w:r>
    </w:p>
    <w:p>
      <w:pPr>
        <w:spacing w:before="0" w:after="0" w:line="408" w:lineRule="exact"/>
        <w:ind w:left="0" w:right="0" w:firstLine="576"/>
        <w:jc w:val="left"/>
      </w:pPr>
      <w:r>
        <w:rPr>
          <w:u w:val="single"/>
        </w:rPr>
        <w:t xml:space="preserve">(c) Exited a dependency proceeding under chapter 13.34 RCW or discontinued extended foster care services as defined in RCW 74.13.020.</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as required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any of the following characteristics:</w:t>
      </w:r>
    </w:p>
    <w:p>
      <w:pPr>
        <w:spacing w:before="0" w:after="0" w:line="408" w:lineRule="exact"/>
        <w:ind w:left="0" w:right="0" w:firstLine="576"/>
        <w:jc w:val="left"/>
      </w:pPr>
      <w:r>
        <w:rPr>
          <w:u w:val="single"/>
        </w:rPr>
        <w:t xml:space="preserve">(1) Are subject to a dependency proceeding under chapter 13.34 RCW;</w:t>
      </w:r>
    </w:p>
    <w:p>
      <w:pPr>
        <w:spacing w:before="0" w:after="0" w:line="408" w:lineRule="exact"/>
        <w:ind w:left="0" w:right="0" w:firstLine="576"/>
        <w:jc w:val="left"/>
      </w:pPr>
      <w:r>
        <w:rPr>
          <w:u w:val="single"/>
        </w:rPr>
        <w:t xml:space="preserve">(2) Are receiving extended foster care services as defined in RCW 74.13.020; or</w:t>
      </w:r>
    </w:p>
    <w:p>
      <w:pPr>
        <w:spacing w:before="0" w:after="0" w:line="408" w:lineRule="exact"/>
        <w:ind w:left="0" w:right="0" w:firstLine="576"/>
        <w:jc w:val="left"/>
      </w:pPr>
      <w:r>
        <w:rPr>
          <w:u w:val="single"/>
        </w:rPr>
        <w:t xml:space="preserve">(3) Exited</w:t>
      </w:r>
      <w:r>
        <w:rPr/>
        <w:t xml:space="preserve"> a dependency proceeding under chapter 13.34 RCW </w:t>
      </w:r>
      <w:r>
        <w:t>((</w:t>
      </w:r>
      <w:r>
        <w:rPr>
          <w:strike/>
        </w:rPr>
        <w:t xml:space="preserve">within the last two years</w:t>
      </w:r>
      <w:r>
        <w:t>))</w:t>
      </w:r>
      <w:r>
        <w:rPr/>
        <w:t xml:space="preserve"> </w:t>
      </w:r>
      <w:r>
        <w:rPr>
          <w:u w:val="single"/>
        </w:rPr>
        <w:t xml:space="preserve">or discontinued extended foster care services as defined in RCW 74.13.020</w:t>
      </w:r>
      <w:r>
        <w:rPr/>
        <w:t xml:space="preserve">.</w:t>
      </w:r>
    </w:p>
    <w:p/>
    <w:p>
      <w:pPr>
        <w:jc w:val="center"/>
      </w:pPr>
      <w:r>
        <w:rPr>
          <w:b/>
        </w:rPr>
        <w:t>--- END ---</w:t>
      </w:r>
    </w:p>
    <w:sectPr>
      <w:pgNumType w:start="1"/>
      <w:footerReference xmlns:r="http://schemas.openxmlformats.org/officeDocument/2006/relationships" r:id="R90e2c4739c1d4e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c9812e9614253" /><Relationship Type="http://schemas.openxmlformats.org/officeDocument/2006/relationships/footer" Target="/word/footer1.xml" Id="R90e2c4739c1d4e23" /></Relationships>
</file>