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ce75d150841a2" /></Relationships>
</file>

<file path=word/document.xml><?xml version="1.0" encoding="utf-8"?>
<w:document xmlns:w="http://schemas.openxmlformats.org/wordprocessingml/2006/main">
  <w:body>
    <w:p>
      <w:r>
        <w:t>H-0494.1</w:t>
      </w:r>
    </w:p>
    <w:p>
      <w:pPr>
        <w:jc w:val="center"/>
      </w:pPr>
      <w:r>
        <w:t>_______________________________________________</w:t>
      </w:r>
    </w:p>
    <w:p/>
    <w:p>
      <w:pPr>
        <w:jc w:val="center"/>
      </w:pPr>
      <w:r>
        <w:rPr>
          <w:b/>
        </w:rPr>
        <w:t>HOUSE BILL 1366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Donaghy, Reed, Santos, Doglio, Ramel, Pollet, Schmidt, and Macri</w:t>
      </w:r>
    </w:p>
    <w:p/>
    <w:p>
      <w:r>
        <w:rPr>
          <w:t xml:space="preserve">Read first time 01/17/23.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first-time home buyer; and amending RCW 43.185A.010.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has the same meaning as provided in RCW 43.185.020.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w:t>
      </w:r>
      <w:r>
        <w:t>))</w:t>
      </w:r>
      <w:r>
        <w:rPr/>
        <w:t xml:space="preserve"> </w:t>
      </w:r>
      <w:r>
        <w:rPr>
          <w:u w:val="single"/>
        </w:rPr>
        <w:t xml:space="preserve">an individual who meets any of the following criteria:</w:t>
      </w:r>
    </w:p>
    <w:p>
      <w:pPr>
        <w:spacing w:before="0" w:after="0" w:line="408" w:lineRule="exact"/>
        <w:ind w:left="0" w:right="0" w:firstLine="576"/>
        <w:jc w:val="left"/>
      </w:pPr>
      <w:r>
        <w:rPr>
          <w:u w:val="single"/>
        </w:rPr>
        <w:t xml:space="preserve">(a) An</w:t>
      </w:r>
      <w:r>
        <w:rPr/>
        <w:t xml:space="preserve"> individual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rules and regulations; or</w:t>
      </w:r>
    </w:p>
    <w:p>
      <w:pPr>
        <w:spacing w:before="0" w:after="0" w:line="408" w:lineRule="exact"/>
        <w:ind w:left="0" w:right="0" w:firstLine="576"/>
        <w:jc w:val="left"/>
      </w:pPr>
      <w:r>
        <w:rPr>
          <w:u w:val="single"/>
        </w:rPr>
        <w:t xml:space="preserve">(e) An individual who has only owned a property that is discerned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
      <w:pPr>
        <w:jc w:val="center"/>
      </w:pPr>
      <w:r>
        <w:rPr>
          <w:b/>
        </w:rPr>
        <w:t>--- END ---</w:t>
      </w:r>
    </w:p>
    <w:sectPr>
      <w:pgNumType w:start="1"/>
      <w:footerReference xmlns:r="http://schemas.openxmlformats.org/officeDocument/2006/relationships" r:id="R4d99e938594b4f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2d61eade214801" /><Relationship Type="http://schemas.openxmlformats.org/officeDocument/2006/relationships/footer" Target="/word/footer1.xml" Id="R4d99e938594b4f1a" /></Relationships>
</file>