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a94963a8344480" /></Relationships>
</file>

<file path=word/document.xml><?xml version="1.0" encoding="utf-8"?>
<w:document xmlns:w="http://schemas.openxmlformats.org/wordprocessingml/2006/main">
  <w:body>
    <w:p>
      <w:r>
        <w:t>H-0615.1</w:t>
      </w:r>
    </w:p>
    <w:p>
      <w:pPr>
        <w:jc w:val="center"/>
      </w:pPr>
      <w:r>
        <w:t>_______________________________________________</w:t>
      </w:r>
    </w:p>
    <w:p/>
    <w:p>
      <w:pPr>
        <w:jc w:val="center"/>
      </w:pPr>
      <w:r>
        <w:rPr>
          <w:b/>
        </w:rPr>
        <w:t>HOUSE BILL 1493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Goodman</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10.05.060, 46.20.355, 46.20.385, 46.20.720, 46.20.740, 46.52.130, and 46.61.5055;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30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for </w:t>
      </w:r>
      <w:r>
        <w:t>((</w:t>
      </w:r>
      <w:r>
        <w:rPr>
          <w:strike/>
        </w:rPr>
        <w:t xml:space="preserve">ten</w:t>
      </w:r>
      <w:r>
        <w:t>))</w:t>
      </w:r>
      <w:r>
        <w:rPr/>
        <w:t xml:space="preserve"> </w:t>
      </w:r>
      <w:r>
        <w:rPr>
          <w:u w:val="single"/>
        </w:rPr>
        <w:t xml:space="preserve">10</w:t>
      </w:r>
      <w:r>
        <w:rPr/>
        <w:t xml:space="preserve"> years from date of entry of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30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w:t>
      </w:r>
      <w:r>
        <w:rPr>
          <w:u w:val="single"/>
        </w:rPr>
        <w:t xml:space="preserve">, 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57310cffc10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9f7f917f240dd" /><Relationship Type="http://schemas.openxmlformats.org/officeDocument/2006/relationships/footer" Target="/word/footer1.xml" Id="R557310cffc104ffa" /></Relationships>
</file>