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c3312c95d141e7" /></Relationships>
</file>

<file path=word/document.xml><?xml version="1.0" encoding="utf-8"?>
<w:document xmlns:w="http://schemas.openxmlformats.org/wordprocessingml/2006/main">
  <w:body>
    <w:p>
      <w:r>
        <w:t>H-1479.1</w:t>
      </w:r>
    </w:p>
    <w:p>
      <w:pPr>
        <w:jc w:val="center"/>
      </w:pPr>
      <w:r>
        <w:t>_______________________________________________</w:t>
      </w:r>
    </w:p>
    <w:p/>
    <w:p>
      <w:pPr>
        <w:jc w:val="center"/>
      </w:pPr>
      <w:r>
        <w:rPr>
          <w:b/>
        </w:rPr>
        <w:t>SUBSTITUTE HOUSE BILL 1693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Chopp, Reed, Leavitt, Reeves, Eslick, Ortiz-Self, Ramel, Pollet, Macri, and Timmons)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students experiencing homelessness and foster youth pilot program; amending RCW 28B.50.916 and 28B.77.850;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2021 c 62 s 1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college board shall select eight college districts, with no less than four located outside of the Puget Sound region to participate in a pilot</w:t>
      </w:r>
      <w:r>
        <w:t>))</w:t>
      </w:r>
      <w:r>
        <w:rPr/>
        <w:t xml:space="preserve"> </w:t>
      </w:r>
      <w:r>
        <w:rPr>
          <w:u w:val="single"/>
        </w:rPr>
        <w:t xml:space="preserve">each community and technical college may implement a</w:t>
      </w:r>
      <w:r>
        <w:rPr/>
        <w:t xml:space="preserve"> program to provide assistance to students experiencing homelessness and to students who were in the foster care system when they graduated high school. The </w:t>
      </w:r>
      <w:r>
        <w:t>((</w:t>
      </w:r>
      <w:r>
        <w:rPr>
          <w:strike/>
        </w:rPr>
        <w:t xml:space="preserve">college districts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w:t>
      </w:r>
      <w:r>
        <w:t>((</w:t>
      </w:r>
      <w:r>
        <w:rPr>
          <w:strike/>
        </w:rPr>
        <w:t xml:space="preserve">college districts</w:t>
      </w:r>
      <w:r>
        <w:t>))</w:t>
      </w:r>
      <w:r>
        <w:rPr/>
        <w:t xml:space="preserve"> </w:t>
      </w:r>
      <w:r>
        <w:rPr>
          <w:u w:val="single"/>
        </w:rPr>
        <w:t xml:space="preserve">community and technical colleges</w:t>
      </w:r>
      <w:r>
        <w:rPr/>
        <w:t xml:space="preserve">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w:t>
      </w:r>
      <w:r>
        <w:t>((</w:t>
      </w:r>
      <w:r>
        <w:rPr>
          <w:strike/>
        </w:rPr>
        <w:t xml:space="preserve">college districts participating in the pilot program</w:t>
      </w:r>
      <w:r>
        <w:t>))</w:t>
      </w:r>
      <w:r>
        <w:rPr/>
        <w:t xml:space="preserve"> </w:t>
      </w:r>
      <w:r>
        <w:rPr>
          <w:u w:val="single"/>
        </w:rPr>
        <w:t xml:space="preserve">community and technical colleges</w:t>
      </w:r>
      <w:r>
        <w:rPr/>
        <w:t xml:space="preserve">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w:t>
      </w:r>
      <w:r>
        <w:t>((</w:t>
      </w:r>
      <w:r>
        <w:rPr>
          <w:strike/>
        </w:rPr>
        <w:t xml:space="preserve">college districts</w:t>
      </w:r>
      <w:r>
        <w:t>))</w:t>
      </w:r>
      <w:r>
        <w:rPr/>
        <w:t xml:space="preserve"> </w:t>
      </w:r>
      <w:r>
        <w:rPr>
          <w:u w:val="single"/>
        </w:rPr>
        <w:t xml:space="preserve">community and technical colleges</w:t>
      </w:r>
      <w:r>
        <w:rPr/>
        <w:t xml:space="preserve">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community or technical college during the </w:t>
      </w:r>
      <w:r>
        <w:t>((</w:t>
      </w:r>
      <w:r>
        <w:rPr>
          <w:strike/>
        </w:rPr>
        <w:t xml:space="preserve">pilot</w:t>
      </w:r>
      <w:r>
        <w:t>))</w:t>
      </w:r>
      <w:r>
        <w:rPr/>
        <w:t xml:space="preserve">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college districts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2021 c 62 s 2 are each amended to read as follows:</w:t>
      </w:r>
    </w:p>
    <w:p>
      <w:pPr>
        <w:spacing w:before="0" w:after="0" w:line="408" w:lineRule="exact"/>
        <w:ind w:left="0" w:right="0" w:firstLine="576"/>
        <w:jc w:val="left"/>
      </w:pPr>
      <w:r>
        <w:rPr/>
        <w:t xml:space="preserve">(1) Subject to the availability of amounts appropriated for this specific purpose, </w:t>
      </w:r>
      <w:r>
        <w:t>((</w:t>
      </w:r>
      <w:r>
        <w:rPr>
          <w:strike/>
        </w:rPr>
        <w:t xml:space="preserve">the council shall select four public four-year institutions of higher education, two on each side of the crest of the Cascade mountain range, to participate in a pilot</w:t>
      </w:r>
      <w:r>
        <w:t>))</w:t>
      </w:r>
      <w:r>
        <w:rPr/>
        <w:t xml:space="preserve"> </w:t>
      </w:r>
      <w:r>
        <w:rPr>
          <w:u w:val="single"/>
        </w:rPr>
        <w:t xml:space="preserve">each public four-year institution of higher education may implement a</w:t>
      </w:r>
      <w:r>
        <w:rPr/>
        <w:t xml:space="preserve"> program to provide assistance to students experiencing homelessness and to students who were in the foster care system when they graduated high school. The </w:t>
      </w:r>
      <w:r>
        <w:t>((</w:t>
      </w:r>
      <w:r>
        <w:rPr>
          <w:strike/>
        </w:rPr>
        <w:t xml:space="preserve">four-year institutions of higher education chosen to participate in the pilot</w:t>
      </w:r>
      <w:r>
        <w:t>))</w:t>
      </w:r>
      <w:r>
        <w:rPr/>
        <w:t xml:space="preserve">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w:t>
      </w:r>
      <w:r>
        <w:t>((</w:t>
      </w:r>
      <w:r>
        <w:rPr>
          <w:strike/>
        </w:rPr>
        <w:t xml:space="preserve">pilot</w:t>
      </w:r>
      <w:r>
        <w:t>))</w:t>
      </w:r>
      <w:r>
        <w:rPr/>
        <w:t xml:space="preserve"> program shall leverage existing community resources by making available to students in the </w:t>
      </w:r>
      <w:r>
        <w:t>((</w:t>
      </w:r>
      <w:r>
        <w:rPr>
          <w:strike/>
        </w:rPr>
        <w:t xml:space="preserve">pilot</w:t>
      </w:r>
      <w:r>
        <w:t>))</w:t>
      </w:r>
      <w:r>
        <w:rPr/>
        <w:t xml:space="preserve">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w:t>
      </w:r>
      <w:r>
        <w:t>((</w:t>
      </w:r>
      <w:r>
        <w:rPr>
          <w:strike/>
        </w:rPr>
        <w:t xml:space="preserve">pilot</w:t>
      </w:r>
      <w:r>
        <w:t>))</w:t>
      </w:r>
      <w:r>
        <w:rPr/>
        <w:t xml:space="preserve"> program shall </w:t>
      </w:r>
      <w:r>
        <w:rPr>
          <w:u w:val="single"/>
        </w:rPr>
        <w:t xml:space="preserve">annually</w:t>
      </w:r>
      <w:r>
        <w:rPr/>
        <w:t xml:space="preserve"> provide a joint report to the appropriate committees of the legislature </w:t>
      </w:r>
      <w:r>
        <w:t>((</w:t>
      </w:r>
      <w:r>
        <w:rPr>
          <w:strike/>
        </w:rPr>
        <w:t xml:space="preserve">by</w:t>
      </w:r>
      <w:r>
        <w:t>))</w:t>
      </w:r>
      <w:r>
        <w:rPr/>
        <w:t xml:space="preserve"> </w:t>
      </w:r>
      <w:r>
        <w:rPr>
          <w:u w:val="single"/>
        </w:rPr>
        <w:t xml:space="preserve">in accordance with RCW 43.01.036 beginning</w:t>
      </w:r>
      <w:r>
        <w:rPr/>
        <w:t xml:space="preserve">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t>
      </w:r>
      <w:r>
        <w:t>((</w:t>
      </w:r>
      <w:r>
        <w:rPr>
          <w:strike/>
        </w:rPr>
        <w:t xml:space="preserve">were attending</w:t>
      </w:r>
      <w:r>
        <w:t>))</w:t>
      </w:r>
      <w:r>
        <w:rPr/>
        <w:t xml:space="preserve"> </w:t>
      </w:r>
      <w:r>
        <w:rPr>
          <w:u w:val="single"/>
        </w:rPr>
        <w:t xml:space="preserve">attended</w:t>
      </w:r>
      <w:r>
        <w:rPr/>
        <w:t xml:space="preserve"> a four-year institution of higher education during the </w:t>
      </w:r>
      <w:r>
        <w:t>((</w:t>
      </w:r>
      <w:r>
        <w:rPr>
          <w:strike/>
        </w:rPr>
        <w:t xml:space="preserve">pilot</w:t>
      </w:r>
      <w:r>
        <w:t>))</w:t>
      </w:r>
      <w:r>
        <w:rPr/>
        <w:t xml:space="preserve">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w:t>
      </w:r>
      <w:r>
        <w:t>((</w:t>
      </w:r>
      <w:r>
        <w:rPr>
          <w:strike/>
        </w:rPr>
        <w:t xml:space="preserve">pilot</w:t>
      </w:r>
      <w:r>
        <w:t>))</w:t>
      </w:r>
      <w:r>
        <w:rPr/>
        <w:t xml:space="preserve">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w:t>
      </w:r>
      <w:r>
        <w:t>((</w:t>
      </w:r>
      <w:r>
        <w:rPr>
          <w:strike/>
        </w:rPr>
        <w:t xml:space="preserve">The four-year institutions of higher education not selected to participate in the pilot program are:</w:t>
      </w:r>
    </w:p>
    <w:p>
      <w:pPr>
        <w:spacing w:before="0" w:after="0" w:line="408" w:lineRule="exact"/>
        <w:ind w:left="0" w:right="0" w:firstLine="576"/>
        <w:jc w:val="left"/>
      </w:pPr>
      <w:r>
        <w:rPr>
          <w:strike/>
        </w:rPr>
        <w:t xml:space="preserve">(a) Invited to participate voluntarily; and</w:t>
      </w:r>
    </w:p>
    <w:p>
      <w:pPr>
        <w:spacing w:before="0" w:after="0" w:line="408" w:lineRule="exact"/>
        <w:ind w:left="0" w:right="0" w:firstLine="576"/>
        <w:jc w:val="left"/>
      </w:pPr>
      <w:r>
        <w:rPr>
          <w:strike/>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strike/>
        </w:rPr>
        <w:t xml:space="preserve">(6) The pilot program expires July 1, 2024.</w:t>
      </w:r>
    </w:p>
    <w:p>
      <w:pPr>
        <w:spacing w:before="0" w:after="0" w:line="408" w:lineRule="exact"/>
        <w:ind w:left="0" w:right="0" w:firstLine="576"/>
        <w:jc w:val="left"/>
      </w:pPr>
      <w:r>
        <w:rPr>
          <w:strike/>
        </w:rPr>
        <w:t xml:space="preserve">(7) This section expires January 1, 2025</w:t>
      </w:r>
      <w:r>
        <w:t>))</w:t>
      </w:r>
      <w:r>
        <w:rPr/>
        <w:t xml:space="preserve"> </w:t>
      </w:r>
      <w:r>
        <w:rPr>
          <w:u w:val="single"/>
        </w:rPr>
        <w:t xml:space="preserve">For purposes of this section, "program" means the students experiencing homelessness and foster youth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789d66c6504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44c63e5a634952" /><Relationship Type="http://schemas.openxmlformats.org/officeDocument/2006/relationships/footer" Target="/word/footer1.xml" Id="R5789d66c650445f1" /></Relationships>
</file>