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33a75d3a74991" /></Relationships>
</file>

<file path=word/document.xml><?xml version="1.0" encoding="utf-8"?>
<w:document xmlns:w="http://schemas.openxmlformats.org/wordprocessingml/2006/main">
  <w:body>
    <w:p>
      <w:r>
        <w:t>H-2087.1</w:t>
      </w:r>
    </w:p>
    <w:p>
      <w:pPr>
        <w:jc w:val="center"/>
      </w:pPr>
      <w:r>
        <w:t>_______________________________________________</w:t>
      </w:r>
    </w:p>
    <w:p/>
    <w:p>
      <w:pPr>
        <w:jc w:val="center"/>
      </w:pPr>
      <w:r>
        <w:rPr>
          <w:b/>
        </w:rPr>
        <w:t>HOUSE BILL 1880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Duerr, Ryu, Leavitt, Waters, Reed, Cheney, and Reeves</w:t>
      </w:r>
    </w:p>
    <w:p/>
    <w:p>
      <w:r>
        <w:rPr>
          <w:t xml:space="preserve">Prefiled 12/05/23.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architecture licensing examinations; and amending RCW 18.08.360.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2019 c 67 s 4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w:t>
      </w:r>
      <w:r>
        <w:t>((</w:t>
      </w:r>
      <w:r>
        <w:rPr>
          <w:strike/>
        </w:rPr>
        <w:t xml:space="preserve">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r>
        <w:t>))</w:t>
      </w:r>
      <w:r>
        <w:rPr/>
        <w:t xml:space="preserve"> </w:t>
      </w:r>
      <w:r>
        <w:rPr>
          <w:u w:val="single"/>
        </w:rPr>
        <w:t xml:space="preserve">shall pass all sections of the examination as prescribed by the board</w:t>
      </w:r>
      <w:r>
        <w:rPr/>
        <w:t xml:space="preserve">.</w:t>
      </w:r>
    </w:p>
    <w:p>
      <w:pPr>
        <w:spacing w:before="0" w:after="0" w:line="408" w:lineRule="exact"/>
        <w:ind w:left="0" w:right="0" w:firstLine="576"/>
        <w:jc w:val="left"/>
      </w:pPr>
      <w:r>
        <w:rPr/>
        <w:t xml:space="preserve">(4) Applicants for registration may begin taking the examination upon enrollment in a structured training program as approved by the board.</w:t>
      </w:r>
    </w:p>
    <w:p/>
    <w:p>
      <w:pPr>
        <w:jc w:val="center"/>
      </w:pPr>
      <w:r>
        <w:rPr>
          <w:b/>
        </w:rPr>
        <w:t>--- END ---</w:t>
      </w:r>
    </w:p>
    <w:sectPr>
      <w:pgNumType w:start="1"/>
      <w:footerReference xmlns:r="http://schemas.openxmlformats.org/officeDocument/2006/relationships" r:id="R96e826a715d84f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d71b3f59d4de6" /><Relationship Type="http://schemas.openxmlformats.org/officeDocument/2006/relationships/footer" Target="/word/footer1.xml" Id="R96e826a715d84fc4" /></Relationships>
</file>