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3a2d8ceaa4713" /></Relationships>
</file>

<file path=word/document.xml><?xml version="1.0" encoding="utf-8"?>
<w:document xmlns:w="http://schemas.openxmlformats.org/wordprocessingml/2006/main">
  <w:body>
    <w:p>
      <w:r>
        <w:t>H-2169.1</w:t>
      </w:r>
    </w:p>
    <w:p>
      <w:pPr>
        <w:jc w:val="center"/>
      </w:pPr>
      <w:r>
        <w:t>_______________________________________________</w:t>
      </w:r>
    </w:p>
    <w:p/>
    <w:p>
      <w:pPr>
        <w:jc w:val="center"/>
      </w:pPr>
      <w:r>
        <w:rPr>
          <w:b/>
        </w:rPr>
        <w:t>HOUSE BILL 1906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Chapman, Barkis, Bronoske, Reed, Ryu, and Reeves</w:t>
      </w:r>
    </w:p>
    <w:p/>
    <w:p>
      <w:r>
        <w:rPr>
          <w:t xml:space="preserve">Prefiled 12/07/23.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vessel length requirement in obtaining nonresident vessel permits; amending RCW 88.02.620;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2023 c 374 s 23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61st day of use in Washington state if the vessel:</w:t>
      </w:r>
    </w:p>
    <w:p>
      <w:pPr>
        <w:spacing w:before="0" w:after="0" w:line="408" w:lineRule="exact"/>
        <w:ind w:left="0" w:right="0" w:firstLine="576"/>
        <w:jc w:val="left"/>
      </w:pPr>
      <w:r>
        <w:rPr/>
        <w:t xml:space="preserve">(a) Is currently registered or numbered under the laws of the state or country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12-month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30 feet in length, but no more than </w:t>
      </w:r>
      <w:r>
        <w:t>((</w:t>
      </w:r>
      <w:r>
        <w:rPr>
          <w:strike/>
        </w:rPr>
        <w:t xml:space="preserve">200</w:t>
      </w:r>
      <w:r>
        <w:t>))</w:t>
      </w:r>
      <w:r>
        <w:rPr/>
        <w:t xml:space="preserve"> </w:t>
      </w:r>
      <w:r>
        <w:rPr>
          <w:u w:val="single"/>
        </w:rPr>
        <w:t xml:space="preserve">300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2029.</w:t>
      </w:r>
    </w:p>
    <w:p/>
    <w:p>
      <w:pPr>
        <w:jc w:val="center"/>
      </w:pPr>
      <w:r>
        <w:rPr>
          <w:b/>
        </w:rPr>
        <w:t>--- END ---</w:t>
      </w:r>
    </w:p>
    <w:sectPr>
      <w:pgNumType w:start="1"/>
      <w:footerReference xmlns:r="http://schemas.openxmlformats.org/officeDocument/2006/relationships" r:id="R23768fc010af48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06c45a92b4472" /><Relationship Type="http://schemas.openxmlformats.org/officeDocument/2006/relationships/footer" Target="/word/footer1.xml" Id="R23768fc010af4894" /></Relationships>
</file>