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224561fdc4926" /></Relationships>
</file>

<file path=word/document.xml><?xml version="1.0" encoding="utf-8"?>
<w:document xmlns:w="http://schemas.openxmlformats.org/wordprocessingml/2006/main">
  <w:body>
    <w:p>
      <w:r>
        <w:t>H-2205.1</w:t>
      </w:r>
    </w:p>
    <w:p>
      <w:pPr>
        <w:jc w:val="center"/>
      </w:pPr>
      <w:r>
        <w:t>_______________________________________________</w:t>
      </w:r>
    </w:p>
    <w:p/>
    <w:p>
      <w:pPr>
        <w:jc w:val="center"/>
      </w:pPr>
      <w:r>
        <w:rPr>
          <w:b/>
        </w:rPr>
        <w:t>HOUSE BILL 1967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Jacobsen, Couture, Graham, and Caldier</w:t>
      </w:r>
    </w:p>
    <w:p/>
    <w:p>
      <w:r>
        <w:rPr>
          <w:t xml:space="preserve">Prefiled 12/18/23.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any person who is convicted of a hit and run resulting in death from being eligible for a first-time offender waiver; and amending RCW 9.94A.650.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2022 c 16 s 6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cannabis; </w:t>
      </w:r>
      <w:r>
        <w:t>((</w:t>
      </w:r>
      <w:r>
        <w:rPr>
          <w:strike/>
        </w:rPr>
        <w:t xml:space="preserve">or</w:t>
      </w:r>
      <w:r>
        <w:t>))</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r>
        <w:rPr>
          <w:u w:val="single"/>
        </w:rPr>
        <w:t xml:space="preserve">; or</w:t>
      </w:r>
    </w:p>
    <w:p>
      <w:pPr>
        <w:spacing w:before="0" w:after="0" w:line="408" w:lineRule="exact"/>
        <w:ind w:left="0" w:right="0" w:firstLine="576"/>
        <w:jc w:val="left"/>
      </w:pPr>
      <w:r>
        <w:rPr>
          <w:u w:val="single"/>
        </w:rPr>
        <w:t xml:space="preserve">(f) Hit and run resulting in death under RCW 46.52.020(4)(a)</w:t>
      </w:r>
      <w:r>
        <w:rPr/>
        <w:t xml:space="preserve">.</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t xml:space="preserve">(5) For the purposes of this section, "cannabis" has the meaning provided in RCW 69.50.101.</w:t>
      </w:r>
    </w:p>
    <w:p/>
    <w:p>
      <w:pPr>
        <w:jc w:val="center"/>
      </w:pPr>
      <w:r>
        <w:rPr>
          <w:b/>
        </w:rPr>
        <w:t>--- END ---</w:t>
      </w:r>
    </w:p>
    <w:sectPr>
      <w:pgNumType w:start="1"/>
      <w:footerReference xmlns:r="http://schemas.openxmlformats.org/officeDocument/2006/relationships" r:id="Rd4a500302e4240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f4ffaa8364774" /><Relationship Type="http://schemas.openxmlformats.org/officeDocument/2006/relationships/footer" Target="/word/footer1.xml" Id="Rd4a500302e42404b" /></Relationships>
</file>