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7412b00e804f2b" /></Relationships>
</file>

<file path=word/document.xml><?xml version="1.0" encoding="utf-8"?>
<w:document xmlns:w="http://schemas.openxmlformats.org/wordprocessingml/2006/main">
  <w:body>
    <w:p>
      <w:r>
        <w:t>H-2289.2</w:t>
      </w:r>
    </w:p>
    <w:p>
      <w:pPr>
        <w:jc w:val="center"/>
      </w:pPr>
      <w:r>
        <w:t>_______________________________________________</w:t>
      </w:r>
    </w:p>
    <w:p/>
    <w:p>
      <w:pPr>
        <w:jc w:val="center"/>
      </w:pPr>
      <w:r>
        <w:rPr>
          <w:b/>
        </w:rPr>
        <w:t>HOUSE BILL 2039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Fitzgibbon, Ramel, Reed, Ormsby, Fosse, and Duerr</w:t>
      </w:r>
    </w:p>
    <w:p/>
    <w:p>
      <w:r>
        <w:rPr>
          <w:t xml:space="preserve">Prefiled 12/26/23.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appeals process for environmental and land use matters; amending RCW 34.05.518, 36.70C.150, 90.58.180, 70A.230.080, 70A.300.120, 70A.430.070, and 86.16.081, and 86.16.081; reenacting and amending RCW 43.21B.110 and 43.21B.300; adding a new section to chapter 43.21B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 be directly reviewed by the court of appeals either (a) upon certification by the superior court pursuant to this section or (b) if the final decision is from an environmental board as defined in subsection (3) of this section, upon acceptance by the court of appeals after a certificate of appealability has been filed by the environmental board that rendered the final decision.</w:t>
      </w:r>
    </w:p>
    <w:p>
      <w:pPr>
        <w:spacing w:before="0" w:after="0" w:line="408" w:lineRule="exact"/>
        <w:ind w:left="0" w:right="0" w:firstLine="576"/>
        <w:jc w:val="left"/>
      </w:pPr>
      <w:r>
        <w:rPr/>
        <w:t xml:space="preserve">(2)</w:t>
      </w:r>
      <w:r>
        <w:rPr>
          <w:u w:val="single"/>
        </w:rPr>
        <w:t xml:space="preserve">(a)</w:t>
      </w:r>
      <w:r>
        <w:rPr/>
        <w:t xml:space="preserve">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Fundamental and urgent issues affecting the future administrative process or the public interest are involved which require a prompt determination;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Delay in obtaining a final and prompt determination of such issues would be detrimental to any party or the public interest;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appeal to the court of appeals would be likely regardless of the determination in superior court;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appellate court's determination in the proceeding would have significant precedential value.</w:t>
      </w:r>
    </w:p>
    <w:p>
      <w:pPr>
        <w:spacing w:before="0" w:after="0" w:line="408" w:lineRule="exact"/>
        <w:ind w:left="0" w:right="0" w:firstLine="576"/>
        <w:jc w:val="left"/>
      </w:pPr>
      <w:r>
        <w:rPr>
          <w:u w:val="single"/>
        </w:rPr>
        <w:t xml:space="preserve">(b)</w:t>
      </w:r>
      <w:r>
        <w:rPr/>
        <w:t xml:space="preserve"> Procedures for certification shall be established by court rule.</w:t>
      </w:r>
    </w:p>
    <w:p>
      <w:pPr>
        <w:spacing w:before="0" w:after="0" w:line="408" w:lineRule="exact"/>
        <w:ind w:left="0" w:right="0" w:firstLine="576"/>
        <w:jc w:val="left"/>
      </w:pPr>
      <w:r>
        <w:rPr/>
        <w:t xml:space="preserve">(3)(a) For the 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t xml:space="preserve">(b) </w:t>
      </w:r>
      <w:r>
        <w:t>((</w:t>
      </w:r>
      <w:r>
        <w:rPr>
          <w:strike/>
        </w:rPr>
        <w:t xml:space="preserve">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strike/>
        </w:rPr>
        <w:t xml:space="preserve">(i) Fundamental and urgent statewide or regional issues are raised; or</w:t>
      </w:r>
    </w:p>
    <w:p>
      <w:pPr>
        <w:spacing w:before="0" w:after="0" w:line="408" w:lineRule="exact"/>
        <w:ind w:left="0" w:right="0" w:firstLine="576"/>
        <w:jc w:val="left"/>
      </w:pPr>
      <w:r>
        <w:rPr>
          <w:strike/>
        </w:rPr>
        <w:t xml:space="preserve">(ii) The proceeding is likely to have significant precedential value.</w:t>
      </w:r>
    </w:p>
    <w:p>
      <w:pPr>
        <w:spacing w:before="0" w:after="0" w:line="408" w:lineRule="exact"/>
        <w:ind w:left="0" w:right="0" w:firstLine="576"/>
        <w:jc w:val="left"/>
      </w:pPr>
      <w:r>
        <w:rPr>
          <w:strike/>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strike/>
        </w:rPr>
        <w:t xml:space="preserve">(5) For an appellate court to accept direct review of a final decision of an environmental board, it shall consider the same criteria outlined in subsection (3) of this section.</w:t>
      </w:r>
    </w:p>
    <w:p>
      <w:pPr>
        <w:spacing w:before="0" w:after="0" w:line="408" w:lineRule="exact"/>
        <w:ind w:left="0" w:right="0" w:firstLine="576"/>
        <w:jc w:val="left"/>
      </w:pPr>
      <w:r>
        <w:rPr>
          <w:strike/>
        </w:rPr>
        <w:t xml:space="preserve">(6) The procedures for direct review of final decisions of environmental boards include:</w:t>
      </w:r>
    </w:p>
    <w:p>
      <w:pPr>
        <w:spacing w:before="0" w:after="0" w:line="408" w:lineRule="exact"/>
        <w:ind w:left="0" w:right="0" w:firstLine="576"/>
        <w:jc w:val="left"/>
      </w:pPr>
      <w:r>
        <w:rPr>
          <w:strike/>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strike/>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strike/>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strike/>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strike/>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strike/>
        </w:rPr>
        <w:t xml:space="preserve">(f) If a certificate of appealability is denied, review shall be by the superior court. The superior court's decision may be appealed to the court of appeals.</w:t>
      </w:r>
      <w:r>
        <w:t>))</w:t>
      </w:r>
      <w:r>
        <w:rPr/>
        <w:t xml:space="preserve"> </w:t>
      </w:r>
      <w:r>
        <w:rPr>
          <w:u w:val="single"/>
        </w:rPr>
        <w:t xml:space="preserve">The final decision of an environmental board in an adjudicative proceeding under this chapter may be directly reviewed by the court of appeals upon certification by the superior court pursuant to this subsection. Transfer of cases pursuant to this section does not require the filing of a motion for discretionary review with the court of appeals.</w:t>
      </w:r>
    </w:p>
    <w:p>
      <w:pPr>
        <w:spacing w:before="0" w:after="0" w:line="408" w:lineRule="exact"/>
        <w:ind w:left="0" w:right="0" w:firstLine="576"/>
        <w:jc w:val="left"/>
      </w:pPr>
      <w:r>
        <w:rPr>
          <w:u w:val="single"/>
        </w:rPr>
        <w:t xml:space="preserve">(c) The superior court may certify cases for transfer to the court of appeals upon finding that transfer would serve the interest of justice, would not cause substantial prejudice to any party, including any unrepresented party, and further finds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 such that only issues of law remain for determination.</w:t>
      </w:r>
    </w:p>
    <w:p>
      <w:pPr>
        <w:spacing w:before="0" w:after="0" w:line="408" w:lineRule="exact"/>
        <w:ind w:left="0" w:right="0" w:firstLine="576"/>
        <w:jc w:val="left"/>
      </w:pPr>
      <w:r>
        <w:rPr>
          <w:u w:val="single"/>
        </w:rPr>
        <w:t xml:space="preserve">(d)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(e) A party contesting a superior court decision granting or denying certification for direct review may file a motion for discretionary review with the court of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150</w:t>
      </w:r>
      <w:r>
        <w:rPr/>
        <w:t xml:space="preserve"> and 2021 c 305 s 1 are each amended to read as follows:</w:t>
      </w:r>
    </w:p>
    <w:p>
      <w:pPr>
        <w:spacing w:before="0" w:after="0" w:line="408" w:lineRule="exact"/>
        <w:ind w:left="0" w:right="0" w:firstLine="576"/>
        <w:jc w:val="left"/>
      </w:pPr>
      <w:r>
        <w:rPr/>
        <w:t xml:space="preserve">(1) The superior court may transfer the judicial review of a land use decision to the court of appeals upon finding that </w:t>
      </w:r>
      <w:r>
        <w:t>((</w:t>
      </w:r>
      <w:r>
        <w:rPr>
          <w:strike/>
        </w:rPr>
        <w:t xml:space="preserve">all parties have consented to the transfer to the court of appeals and agreed</w:t>
      </w:r>
      <w:r>
        <w:t>))</w:t>
      </w:r>
      <w:r>
        <w:rPr/>
        <w:t xml:space="preserve"> </w:t>
      </w:r>
      <w:r>
        <w:rPr>
          <w:u w:val="single"/>
        </w:rPr>
        <w:t xml:space="preserve">transfer would serve the interest of justice, that transfer would not cause substantial prejudice to any party, including any unrepresented party, and</w:t>
      </w:r>
      <w:r>
        <w:rPr/>
        <w:t xml:space="preserve"> that the judicial review can occur based upon an existing record. Transfer of cases pursuant to this section does not require the filing of a motion for discretionary review with the court of appeals.</w:t>
      </w:r>
    </w:p>
    <w:p>
      <w:pPr>
        <w:spacing w:before="0" w:after="0" w:line="408" w:lineRule="exact"/>
        <w:ind w:left="0" w:right="0" w:firstLine="576"/>
        <w:jc w:val="left"/>
      </w:pPr>
      <w:r>
        <w:rPr/>
        <w:t xml:space="preserve">(2) Upon stipulation and consent to transfer, the parties waive the right to seek an award of attorneys' fees and costs under RCW 4.84.370, except as may be awarded following an appeal to the supreme court.</w:t>
      </w:r>
    </w:p>
    <w:p>
      <w:pPr>
        <w:spacing w:before="0" w:after="0" w:line="408" w:lineRule="exact"/>
        <w:ind w:left="0" w:right="0" w:firstLine="576"/>
        <w:jc w:val="left"/>
      </w:pPr>
      <w:r>
        <w:rPr/>
        <w:t xml:space="preserve">(3) RCW </w:t>
      </w:r>
      <w:r>
        <w:t xml:space="preserve">36</w:t>
      </w:r>
      <w:r>
        <w:rPr/>
        <w:t xml:space="preserve">.</w:t>
      </w:r>
      <w:r>
        <w:t xml:space="preserve">70C</w:t>
      </w:r>
      <w:r>
        <w:rPr/>
        <w:t xml:space="preserve">.</w:t>
      </w:r>
      <w:r>
        <w:t xml:space="preserve">090</w:t>
      </w:r>
      <w:r>
        <w:rPr/>
        <w:t xml:space="preserve"> does not apply to a matter transferred to the court of appeals pursuant to this section.</w:t>
      </w:r>
    </w:p>
    <w:p>
      <w:pPr>
        <w:spacing w:before="0" w:after="0" w:line="408" w:lineRule="exact"/>
        <w:ind w:left="0" w:right="0" w:firstLine="576"/>
        <w:jc w:val="left"/>
      </w:pPr>
      <w:r>
        <w:t>((</w:t>
      </w:r>
      <w:r>
        <w:rPr>
          <w:strike/>
        </w:rPr>
        <w:t xml:space="preserve">(4) This section expires June 30, 2026.</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21B</w:t>
      </w:r>
      <w:r>
        <w:rPr/>
        <w:t xml:space="preserve"> RCW</w:t>
      </w:r>
      <w:r>
        <w:rPr/>
        <w:t xml:space="preserve"> to read as follows:</w:t>
      </w:r>
    </w:p>
    <w:p>
      <w:pPr>
        <w:spacing w:before="0" w:after="0" w:line="408" w:lineRule="exact"/>
        <w:ind w:left="0" w:right="0" w:firstLine="576"/>
        <w:jc w:val="left"/>
      </w:pPr>
      <w:r>
        <w:rPr/>
        <w:t xml:space="preserve">Where it appears that more than one appeal has arisen out of the same underlying project, the presiding officer shall consolidate such appeals for hearing upon making a determination that the following three criteria have been met:</w:t>
      </w:r>
    </w:p>
    <w:p>
      <w:pPr>
        <w:spacing w:before="0" w:after="0" w:line="408" w:lineRule="exact"/>
        <w:ind w:left="0" w:right="0" w:firstLine="576"/>
        <w:jc w:val="left"/>
      </w:pPr>
      <w:r>
        <w:rPr/>
        <w:t xml:space="preserve">(1) Consolidation will expedite disposition of the appeals;</w:t>
      </w:r>
    </w:p>
    <w:p>
      <w:pPr>
        <w:spacing w:before="0" w:after="0" w:line="408" w:lineRule="exact"/>
        <w:ind w:left="0" w:right="0" w:firstLine="576"/>
        <w:jc w:val="left"/>
      </w:pPr>
      <w:r>
        <w:rPr/>
        <w:t xml:space="preserve">(2) Consolidation will avoid duplication of testimony; and</w:t>
      </w:r>
    </w:p>
    <w:p>
      <w:pPr>
        <w:spacing w:before="0" w:after="0" w:line="408" w:lineRule="exact"/>
        <w:ind w:left="0" w:right="0" w:firstLine="576"/>
        <w:jc w:val="left"/>
      </w:pPr>
      <w:r>
        <w:rPr/>
        <w:t xml:space="preserve">(3) Consolidation will not prejudice the rights of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180</w:t>
      </w:r>
      <w:r>
        <w:rPr/>
        <w:t xml:space="preserve"> and 2011 c 277 s 4 are each amended to read as follows:</w:t>
      </w:r>
    </w:p>
    <w:p>
      <w:pPr>
        <w:spacing w:before="0" w:after="0" w:line="408" w:lineRule="exact"/>
        <w:ind w:left="0" w:right="0" w:firstLine="576"/>
        <w:jc w:val="left"/>
      </w:pPr>
      <w:r>
        <w:rPr/>
        <w:t xml:space="preserve">(1)</w:t>
      </w:r>
      <w:r>
        <w:rPr>
          <w:u w:val="single"/>
        </w:rPr>
        <w:t xml:space="preserve">(a)</w:t>
      </w:r>
      <w:r>
        <w:rPr/>
        <w:t xml:space="preserve"> Any person aggrieved by the granting, denying, or rescinding of a permit on shorelines of the state pursuant to RCW 90.58.140 may seek review from the shorelines hearings board by filing a petition for review within </w:t>
      </w:r>
      <w:r>
        <w:t>((</w:t>
      </w:r>
      <w:r>
        <w:rPr>
          <w:strike/>
        </w:rPr>
        <w:t xml:space="preserve">twenty-one</w:t>
      </w:r>
      <w:r>
        <w:t>))</w:t>
      </w:r>
      <w:r>
        <w:rPr/>
        <w:t xml:space="preserve"> </w:t>
      </w:r>
      <w:r>
        <w:rPr>
          <w:u w:val="single"/>
        </w:rPr>
        <w:t xml:space="preserve">21</w:t>
      </w:r>
      <w:r>
        <w:rPr/>
        <w:t xml:space="preserve"> days of the date of filing of the decision as defined in RCW 90.58.140(6).</w:t>
      </w:r>
    </w:p>
    <w:p>
      <w:pPr>
        <w:spacing w:before="0" w:after="0" w:line="408" w:lineRule="exact"/>
        <w:ind w:left="0" w:right="0" w:firstLine="576"/>
        <w:jc w:val="left"/>
      </w:pPr>
      <w:r>
        <w:rPr>
          <w:u w:val="single"/>
        </w:rPr>
        <w:t xml:space="preserve">(b)</w:t>
      </w:r>
      <w:r>
        <w:rPr/>
        <w:t xml:space="preserve"> 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w:t>
      </w:r>
      <w:r>
        <w:t>((</w:t>
      </w:r>
      <w:r>
        <w:rPr>
          <w:strike/>
        </w:rPr>
        <w:t xml:space="preserve">fifteen</w:t>
      </w:r>
      <w:r>
        <w:t>))</w:t>
      </w:r>
      <w:r>
        <w:rPr/>
        <w:t xml:space="preserve"> </w:t>
      </w:r>
      <w:r>
        <w:rPr>
          <w:u w:val="single"/>
        </w:rPr>
        <w:t xml:space="preserve">15</w:t>
      </w:r>
      <w:r>
        <w:rPr/>
        <w:t xml:space="preserve">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pPr>
        <w:spacing w:before="0" w:after="0" w:line="408" w:lineRule="exact"/>
        <w:ind w:left="0" w:right="0" w:firstLine="576"/>
        <w:jc w:val="left"/>
      </w:pPr>
      <w:r>
        <w:rPr/>
        <w:t xml:space="preserve">(2) The department or the attorney general may obtain review of any final decision granting a permit, or granting or denying an application for a permit issued by a local government by filing a written petition with the shorelines hearings board and the appropriate local government within </w:t>
      </w:r>
      <w:r>
        <w:t>((</w:t>
      </w:r>
      <w:r>
        <w:rPr>
          <w:strike/>
        </w:rPr>
        <w:t xml:space="preserve">twenty-one</w:t>
      </w:r>
      <w:r>
        <w:t>))</w:t>
      </w:r>
      <w:r>
        <w:rPr/>
        <w:t xml:space="preserve"> </w:t>
      </w:r>
      <w:r>
        <w:rPr>
          <w:u w:val="single"/>
        </w:rPr>
        <w:t xml:space="preserve">21</w:t>
      </w:r>
      <w:r>
        <w:rPr/>
        <w:t xml:space="preserve"> days from the date the final decision was filed as provided in RCW 90.58.140(6).</w:t>
      </w:r>
    </w:p>
    <w:p>
      <w:pPr>
        <w:spacing w:before="0" w:after="0" w:line="408" w:lineRule="exact"/>
        <w:ind w:left="0" w:right="0" w:firstLine="576"/>
        <w:jc w:val="left"/>
      </w:pPr>
      <w:r>
        <w:rPr/>
        <w:t xml:space="preserve">(3) The review proceedings authorized in subsections (1) and (2) of this section are subject to the provisions of chapter 34.05 RCW pertaining to procedures in adjudicative proceedings. Judicial review of such proceedings of the shorelines hearings board is governed by chapter 34.05 RCW. The board shall issue its decision on the appeal authorized under subsections (1) and (2) of this section within </w:t>
      </w:r>
      <w:r>
        <w:t>((</w:t>
      </w:r>
      <w:r>
        <w:rPr>
          <w:strike/>
        </w:rPr>
        <w:t xml:space="preserve">one hundred eighty</w:t>
      </w:r>
      <w:r>
        <w:t>))</w:t>
      </w:r>
      <w:r>
        <w:rPr/>
        <w:t xml:space="preserve"> </w:t>
      </w:r>
      <w:r>
        <w:rPr>
          <w:u w:val="single"/>
        </w:rPr>
        <w:t xml:space="preserve">180</w:t>
      </w:r>
      <w:r>
        <w:rPr/>
        <w:t xml:space="preserve"> days after the date the petition is filed with the board or a petition to intervene is filed by the department or the attorney general, whichever is later. The time period may be extended by the board for a period of </w:t>
      </w:r>
      <w:r>
        <w:t>((</w:t>
      </w:r>
      <w:r>
        <w:rPr>
          <w:strike/>
        </w:rPr>
        <w:t xml:space="preserve">thirty</w:t>
      </w:r>
      <w:r>
        <w:t>))</w:t>
      </w:r>
      <w:r>
        <w:rPr/>
        <w:t xml:space="preserve"> </w:t>
      </w:r>
      <w:r>
        <w:rPr>
          <w:u w:val="single"/>
        </w:rPr>
        <w:t xml:space="preserve">30</w:t>
      </w:r>
      <w:r>
        <w:rPr/>
        <w:t xml:space="preserve"> days upon a showing of good cause or may be waived by the parties.</w:t>
      </w:r>
    </w:p>
    <w:p>
      <w:pPr>
        <w:spacing w:before="0" w:after="0" w:line="408" w:lineRule="exact"/>
        <w:ind w:left="0" w:right="0" w:firstLine="576"/>
        <w:jc w:val="left"/>
      </w:pPr>
      <w:r>
        <w:rPr/>
        <w:t xml:space="preserve">(4) Any person may appeal any rules, regulations, or guidelines adopted or approved by the department within </w:t>
      </w:r>
      <w:r>
        <w:t>((</w:t>
      </w:r>
      <w:r>
        <w:rPr>
          <w:strike/>
        </w:rPr>
        <w:t xml:space="preserve">thirty</w:t>
      </w:r>
      <w:r>
        <w:t>))</w:t>
      </w:r>
      <w:r>
        <w:rPr/>
        <w:t xml:space="preserve"> </w:t>
      </w:r>
      <w:r>
        <w:rPr>
          <w:u w:val="single"/>
        </w:rPr>
        <w:t xml:space="preserve">30</w:t>
      </w:r>
      <w:r>
        <w:rPr/>
        <w:t xml:space="preserve"> days of the date of the adoption or approval. The board shall make a final decision within </w:t>
      </w:r>
      <w:r>
        <w:t>((</w:t>
      </w:r>
      <w:r>
        <w:rPr>
          <w:strike/>
        </w:rPr>
        <w:t xml:space="preserve">sixty</w:t>
      </w:r>
      <w:r>
        <w:t>))</w:t>
      </w:r>
      <w:r>
        <w:rPr/>
        <w:t xml:space="preserve"> </w:t>
      </w:r>
      <w:r>
        <w:rPr>
          <w:u w:val="single"/>
        </w:rPr>
        <w:t xml:space="preserve">60</w:t>
      </w:r>
      <w:r>
        <w:rPr/>
        <w:t xml:space="preserve"> days following the hearing held thereon.</w:t>
      </w:r>
    </w:p>
    <w:p>
      <w:pPr>
        <w:spacing w:before="0" w:after="0" w:line="408" w:lineRule="exact"/>
        <w:ind w:left="0" w:right="0" w:firstLine="576"/>
        <w:jc w:val="left"/>
      </w:pPr>
      <w:r>
        <w:rPr/>
        <w:t xml:space="preserve">(5) The board shall find the rule, regulation, or guideline to be valid and enter a final decision to that effect unless it determines that the rule, regulation, or guideline:</w:t>
      </w:r>
    </w:p>
    <w:p>
      <w:pPr>
        <w:spacing w:before="0" w:after="0" w:line="408" w:lineRule="exact"/>
        <w:ind w:left="0" w:right="0" w:firstLine="576"/>
        <w:jc w:val="left"/>
      </w:pPr>
      <w:r>
        <w:rPr/>
        <w:t xml:space="preserve">(a) Is clearly erroneous in light of the policy of this chapter; or</w:t>
      </w:r>
    </w:p>
    <w:p>
      <w:pPr>
        <w:spacing w:before="0" w:after="0" w:line="408" w:lineRule="exact"/>
        <w:ind w:left="0" w:right="0" w:firstLine="576"/>
        <w:jc w:val="left"/>
      </w:pPr>
      <w:r>
        <w:rPr/>
        <w:t xml:space="preserve">(b) Constitutes an implementation of this chapter in violation of constitutional or statutory provisions; or</w:t>
      </w:r>
    </w:p>
    <w:p>
      <w:pPr>
        <w:spacing w:before="0" w:after="0" w:line="408" w:lineRule="exact"/>
        <w:ind w:left="0" w:right="0" w:firstLine="576"/>
        <w:jc w:val="left"/>
      </w:pPr>
      <w:r>
        <w:rPr/>
        <w:t xml:space="preserve">(c) Is arbitrary and capricious; or</w:t>
      </w:r>
    </w:p>
    <w:p>
      <w:pPr>
        <w:spacing w:before="0" w:after="0" w:line="408" w:lineRule="exact"/>
        <w:ind w:left="0" w:right="0" w:firstLine="576"/>
        <w:jc w:val="left"/>
      </w:pPr>
      <w:r>
        <w:rPr/>
        <w:t xml:space="preserve">(d) Was developed without fully considering and evaluating all material submitted to the department during public review and comment; or</w:t>
      </w:r>
    </w:p>
    <w:p>
      <w:pPr>
        <w:spacing w:before="0" w:after="0" w:line="408" w:lineRule="exact"/>
        <w:ind w:left="0" w:right="0" w:firstLine="576"/>
        <w:jc w:val="left"/>
      </w:pPr>
      <w:r>
        <w:rPr/>
        <w:t xml:space="preserve">(e) Was not adopted in accordance with required procedures.</w:t>
      </w:r>
    </w:p>
    <w:p>
      <w:pPr>
        <w:spacing w:before="0" w:after="0" w:line="408" w:lineRule="exact"/>
        <w:ind w:left="0" w:right="0" w:firstLine="576"/>
        <w:jc w:val="left"/>
      </w:pPr>
      <w:r>
        <w:rPr/>
        <w:t xml:space="preserve">(6)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pPr>
        <w:spacing w:before="0" w:after="0" w:line="408" w:lineRule="exact"/>
        <w:ind w:left="0" w:right="0" w:firstLine="576"/>
        <w:jc w:val="left"/>
      </w:pPr>
      <w:r>
        <w:rPr/>
        <w:t xml:space="preserve">(7)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w:t>
      </w:r>
      <w:r>
        <w:t>((</w:t>
      </w:r>
      <w:r>
        <w:rPr>
          <w:strike/>
        </w:rPr>
        <w:t xml:space="preserve">thirty</w:t>
      </w:r>
      <w:r>
        <w:t>))</w:t>
      </w:r>
      <w:r>
        <w:rPr/>
        <w:t xml:space="preserve"> </w:t>
      </w:r>
      <w:r>
        <w:rPr>
          <w:u w:val="single"/>
        </w:rPr>
        <w:t xml:space="preserve">30</w:t>
      </w:r>
      <w:r>
        <w:rPr/>
        <w:t xml:space="preserve"> days after the date of final decision by the shorelines hearings board.</w:t>
      </w:r>
    </w:p>
    <w:p>
      <w:pPr>
        <w:spacing w:before="0" w:after="0" w:line="408" w:lineRule="exact"/>
        <w:ind w:left="0" w:right="0" w:firstLine="576"/>
        <w:jc w:val="left"/>
      </w:pPr>
      <w:r>
        <w:rPr>
          <w:u w:val="single"/>
        </w:rPr>
        <w:t xml:space="preserve">(8) Where it appears that more than one appeal has arisen out of the same underlying project, the presiding officer shall consolidate such appeals for hearing upon making a determination that the following three criteria have been met:</w:t>
      </w:r>
    </w:p>
    <w:p>
      <w:pPr>
        <w:spacing w:before="0" w:after="0" w:line="408" w:lineRule="exact"/>
        <w:ind w:left="0" w:right="0" w:firstLine="576"/>
        <w:jc w:val="left"/>
      </w:pPr>
      <w:r>
        <w:rPr>
          <w:u w:val="single"/>
        </w:rPr>
        <w:t xml:space="preserve">(a) Consolidation will expedite disposition of the appeals;</w:t>
      </w:r>
    </w:p>
    <w:p>
      <w:pPr>
        <w:spacing w:before="0" w:after="0" w:line="408" w:lineRule="exact"/>
        <w:ind w:left="0" w:right="0" w:firstLine="576"/>
        <w:jc w:val="left"/>
      </w:pPr>
      <w:r>
        <w:rPr>
          <w:u w:val="single"/>
        </w:rPr>
        <w:t xml:space="preserve">(b) Consolidation will avoid duplication of testimony; and</w:t>
      </w:r>
    </w:p>
    <w:p>
      <w:pPr>
        <w:spacing w:before="0" w:after="0" w:line="408" w:lineRule="exact"/>
        <w:ind w:left="0" w:right="0" w:firstLine="576"/>
        <w:jc w:val="left"/>
      </w:pPr>
      <w:r>
        <w:rPr>
          <w:u w:val="single"/>
        </w:rPr>
        <w:t xml:space="preserve">(c) Consolidation will not prejudice the rights of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70A.230 RCW and</w:t>
      </w:r>
      <w:r>
        <w:rPr/>
        <w:t xml:space="preserve"> RCW 18.104.155, 70A.15.3160, 70A.300.090, 70A.20.050, </w:t>
      </w:r>
      <w:r>
        <w:rPr>
          <w:u w:val="single"/>
        </w:rPr>
        <w:t xml:space="preserve">70A.205.280, 70A.300.090, 70A.355.070, 70A.430.070, 70A.500.260, 70A.505.100, 70A.505.110,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70A.15.2520, 70A.15.3010, </w:t>
      </w:r>
      <w:r>
        <w:rPr>
          <w:u w:val="single"/>
        </w:rPr>
        <w:t xml:space="preserve">70A.15.4530, 70A.15.6010, 70A.205.280, 70A.214.140,</w:t>
      </w:r>
      <w:r>
        <w:rPr/>
        <w:t xml:space="preserve"> 70A.300.120, 70A.350.070, 70A.245.020, 70A.65.200, 70A.555.110, 70A.560.020, 86.16.020, 88.46.070, </w:t>
      </w:r>
      <w:r>
        <w:rPr>
          <w:u w:val="single"/>
        </w:rPr>
        <w:t xml:space="preserve">90.03.665,</w:t>
      </w:r>
      <w:r>
        <w:rPr/>
        <w:t xml:space="preserve"> 90.14.130, 90.46.250, 90.48.120, </w:t>
      </w:r>
      <w:r>
        <w:t>((</w:t>
      </w:r>
      <w:r>
        <w:rPr>
          <w:strike/>
        </w:rPr>
        <w:t xml:space="preserve">and</w:t>
      </w:r>
      <w:r>
        <w:t>))</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t>((</w:t>
      </w:r>
      <w:r>
        <w:rPr>
          <w:strike/>
        </w:rPr>
        <w:t xml:space="preserve">or</w:t>
      </w:r>
      <w:r>
        <w:t>))</w:t>
      </w:r>
      <w:r>
        <w:rPr/>
        <w:t xml:space="preserve"> a decision to approve or deny </w:t>
      </w:r>
      <w:r>
        <w:rPr>
          <w:u w:val="single"/>
        </w:rPr>
        <w:t xml:space="preserve">a solid waste management plan under RCW 70A.205.055, approval or denial of</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70A.205.260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(d)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70A.205 RCW</w:t>
      </w:r>
      <w:r>
        <w:rPr>
          <w:u w:val="single"/>
        </w:rPr>
        <w:t xml:space="preserve">, including appeals by the department as provided in RCW 70A.205.130</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w:t>
      </w:r>
      <w:r>
        <w:t>((</w:t>
      </w:r>
      <w:r>
        <w:rPr>
          <w:strike/>
        </w:rPr>
        <w:t xml:space="preserve">, and decisions of the department regarding waste-derived soil amendments under RCW 70A.205.145</w:t>
      </w:r>
      <w:r>
        <w: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w:t>
      </w:r>
      <w:r>
        <w:rPr>
          <w:u w:val="single"/>
        </w:rPr>
        <w:t xml:space="preserve">70A.230.080,</w:t>
      </w:r>
      <w:r>
        <w:rPr/>
        <w:t xml:space="preserve"> 70A.300.090, 70A.20.050, 70A.245.040, 70A.245.050, 70A.245.070, 70A.245.080, 70A.245.130, 70A.245.140, 70A.65.200, </w:t>
      </w:r>
      <w:r>
        <w:rPr>
          <w:u w:val="single"/>
        </w:rPr>
        <w:t xml:space="preserve">70A.430.070,</w:t>
      </w:r>
      <w:r>
        <w:rPr/>
        <w:t xml:space="preserve"> 70A.455.090, </w:t>
      </w:r>
      <w:r>
        <w:rPr>
          <w:u w:val="single"/>
        </w:rPr>
        <w:t xml:space="preserve">70A.500.260, 70A.505.110,</w:t>
      </w:r>
      <w:r>
        <w:rPr/>
        <w:t xml:space="preserve"> 70A.555.110, 70A.560.020, </w:t>
      </w:r>
      <w:r>
        <w:rPr>
          <w:u w:val="single"/>
        </w:rPr>
        <w:t xml:space="preserve">86.16.081,</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w:t>
      </w:r>
      <w:r>
        <w:t>((</w:t>
      </w:r>
      <w:r>
        <w:rPr>
          <w:strike/>
        </w:rPr>
        <w:t xml:space="preserve">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r>
        <w:t>))</w:t>
      </w:r>
      <w:r>
        <w:rPr/>
        <w:t xml:space="preserve"> </w:t>
      </w:r>
      <w:r>
        <w:rPr>
          <w:u w:val="single"/>
        </w:rPr>
        <w:t xml:space="preserve">the following:</w:t>
      </w:r>
    </w:p>
    <w:p>
      <w:pPr>
        <w:spacing w:before="0" w:after="0" w:line="408" w:lineRule="exact"/>
        <w:ind w:left="0" w:right="0" w:firstLine="576"/>
        <w:jc w:val="left"/>
      </w:pPr>
      <w:r>
        <w:rPr>
          <w:u w:val="single"/>
        </w:rPr>
        <w:t xml:space="preserve">(a) Penalties imposed pursuant to RCW 18.104.155 must be credited to the reclamation account as provided in RCW 18.104.155(7);</w:t>
      </w:r>
    </w:p>
    <w:p>
      <w:pPr>
        <w:spacing w:before="0" w:after="0" w:line="408" w:lineRule="exact"/>
        <w:ind w:left="0" w:right="0" w:firstLine="576"/>
        <w:jc w:val="left"/>
      </w:pPr>
      <w:r>
        <w:rPr>
          <w:u w:val="single"/>
        </w:rPr>
        <w:t xml:space="preserve">(b) Penalties imposed pursuant to RCW 70A.15.3160 must be disposed of pursuant to RCW 70A.15.3160;</w:t>
      </w:r>
    </w:p>
    <w:p>
      <w:pPr>
        <w:spacing w:before="0" w:after="0" w:line="408" w:lineRule="exact"/>
        <w:ind w:left="0" w:right="0" w:firstLine="576"/>
        <w:jc w:val="left"/>
      </w:pPr>
      <w:r>
        <w:rPr>
          <w:u w:val="single"/>
        </w:rPr>
        <w:t xml:space="preserve">(c) Penalties imposed pursuant to RCW 70A.230.080, 70A.300.090, 70A.430.070, 70A.555.110, and 70A.560.020 must be credited to the model toxics control operating account created in RCW 70A.305.180;</w:t>
      </w:r>
    </w:p>
    <w:p>
      <w:pPr>
        <w:spacing w:before="0" w:after="0" w:line="408" w:lineRule="exact"/>
        <w:ind w:left="0" w:right="0" w:firstLine="576"/>
        <w:jc w:val="left"/>
      </w:pPr>
      <w:r>
        <w:rPr>
          <w:u w:val="single"/>
        </w:rPr>
        <w:t xml:space="preserve">(d) Penalties imposed pursuant to RCW 70A.245.040 and 70A.245.050 must be credited to the recycling enhancement account created in RCW 70A.245.100;</w:t>
      </w:r>
    </w:p>
    <w:p>
      <w:pPr>
        <w:spacing w:before="0" w:after="0" w:line="408" w:lineRule="exact"/>
        <w:ind w:left="0" w:right="0" w:firstLine="576"/>
        <w:jc w:val="left"/>
      </w:pPr>
      <w:r>
        <w:rPr>
          <w:u w:val="single"/>
        </w:rPr>
        <w:t xml:space="preserve">(e) Penalties imposed pursuant to RCW 70A.500.260 must be deposited into the electronic products recycling account created in RCW 70A.500.130;</w:t>
      </w:r>
    </w:p>
    <w:p>
      <w:pPr>
        <w:spacing w:before="0" w:after="0" w:line="408" w:lineRule="exact"/>
        <w:ind w:left="0" w:right="0" w:firstLine="576"/>
        <w:jc w:val="left"/>
      </w:pPr>
      <w:r>
        <w:rPr>
          <w:u w:val="single"/>
        </w:rPr>
        <w:t xml:space="preserve">(f) Penalties imposed pursuant to RCW 70A.65.200 must be credited to the climate investment account created in RCW 70A.65.250;</w:t>
      </w:r>
    </w:p>
    <w:p>
      <w:pPr>
        <w:spacing w:before="0" w:after="0" w:line="408" w:lineRule="exact"/>
        <w:ind w:left="0" w:right="0" w:firstLine="576"/>
        <w:jc w:val="left"/>
      </w:pPr>
      <w:r>
        <w:rPr>
          <w:u w:val="single"/>
        </w:rPr>
        <w:t xml:space="preserve">(g) Penalties imposed pursuant to RCW 90.56.330 must be credited to the coastal protection fund established in RCW 90.48.390; and</w:t>
      </w:r>
    </w:p>
    <w:p>
      <w:pPr>
        <w:spacing w:before="0" w:after="0" w:line="408" w:lineRule="exact"/>
        <w:ind w:left="0" w:right="0" w:firstLine="576"/>
        <w:jc w:val="left"/>
      </w:pPr>
      <w:r>
        <w:rPr>
          <w:u w:val="single"/>
        </w:rPr>
        <w:t xml:space="preserve">(h) Penalties imposed pursuant to RCW 70A.355.070 must be credited to the underground storage tank account created in RCW 70A.355.090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300</w:t>
      </w:r>
      <w:r>
        <w:rPr/>
        <w:t xml:space="preserve">.</w:t>
      </w:r>
      <w:r>
        <w:t xml:space="preserve">120</w:t>
      </w:r>
      <w:r>
        <w:rPr/>
        <w:t xml:space="preserve"> and 2012 c 117 s 417 are each amended to read as follows:</w:t>
      </w:r>
    </w:p>
    <w:p>
      <w:pPr>
        <w:spacing w:before="0" w:after="0" w:line="408" w:lineRule="exact"/>
        <w:ind w:left="0" w:right="0" w:firstLine="576"/>
        <w:jc w:val="left"/>
      </w:pPr>
      <w:r>
        <w:rPr/>
        <w:t xml:space="preserve">(1) Whenever on the basis on any information the department determines that a person has violated or is about to violate any provision of this chapter, the department may issue an order requiring compliance either immediately or within a specified period of time. The order shall be delivered by registered mail or personally to the person against whom the order is directed.</w:t>
      </w:r>
    </w:p>
    <w:p>
      <w:pPr>
        <w:spacing w:before="0" w:after="0" w:line="408" w:lineRule="exact"/>
        <w:ind w:left="0" w:right="0" w:firstLine="576"/>
        <w:jc w:val="left"/>
      </w:pPr>
      <w:r>
        <w:rPr/>
        <w:t xml:space="preserve">(2) Any person who fails to take corrective action as specified in a compliance order shall be liable for a civil penalty of not more than </w:t>
      </w:r>
      <w:r>
        <w:t>((</w:t>
      </w:r>
      <w:r>
        <w:rPr>
          <w:strike/>
        </w:rPr>
        <w:t xml:space="preserve">ten thousand dollars</w:t>
      </w:r>
      <w:r>
        <w:t>))</w:t>
      </w:r>
      <w:r>
        <w:rPr/>
        <w:t xml:space="preserve"> </w:t>
      </w:r>
      <w:r>
        <w:rPr>
          <w:u w:val="single"/>
        </w:rPr>
        <w:t xml:space="preserve">$10,000</w:t>
      </w:r>
      <w:r>
        <w:rPr/>
        <w:t xml:space="preserve"> for each day of continued noncompliance. In addition, the department may suspend or revoke any permits and/or certificates issued under the provisions of this chapter to a person who fails to comply with an order directed against him or her.</w:t>
      </w:r>
    </w:p>
    <w:p>
      <w:pPr>
        <w:spacing w:before="0" w:after="0" w:line="408" w:lineRule="exact"/>
        <w:ind w:left="0" w:right="0" w:firstLine="576"/>
        <w:jc w:val="left"/>
      </w:pPr>
      <w:r>
        <w:rPr/>
        <w:t xml:space="preserve">(3) Any order </w:t>
      </w:r>
      <w:r>
        <w:rPr>
          <w:u w:val="single"/>
        </w:rPr>
        <w:t xml:space="preserve">or penalty</w:t>
      </w:r>
      <w:r>
        <w:rPr/>
        <w:t xml:space="preserve"> may be appealed pursuant to RCW </w:t>
      </w:r>
      <w:r>
        <w:t>((</w:t>
      </w:r>
      <w:r>
        <w:rPr>
          <w:strike/>
        </w:rPr>
        <w:t xml:space="preserve">43.21B.310</w:t>
      </w:r>
      <w:r>
        <w:t>))</w:t>
      </w:r>
      <w:r>
        <w:rPr/>
        <w:t xml:space="preserve"> </w:t>
      </w:r>
      <w:r>
        <w:rPr>
          <w:u w:val="single"/>
        </w:rPr>
        <w:t xml:space="preserve">43.21B.300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430</w:t>
      </w:r>
      <w:r>
        <w:rPr/>
        <w:t xml:space="preserve">.</w:t>
      </w:r>
      <w:r>
        <w:t xml:space="preserve">070</w:t>
      </w:r>
      <w:r>
        <w:rPr/>
        <w:t xml:space="preserve"> and 2020 c 20 s 1409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w:t>
      </w:r>
      <w:r>
        <w:t>((</w:t>
      </w:r>
      <w:r>
        <w:rPr>
          <w:strike/>
        </w:rPr>
        <w:t xml:space="preserve">ninety</w:t>
      </w:r>
      <w:r>
        <w:t>))</w:t>
      </w:r>
      <w:r>
        <w:rPr/>
        <w:t xml:space="preserve"> </w:t>
      </w:r>
      <w:r>
        <w:rPr>
          <w:u w:val="single"/>
        </w:rPr>
        <w:t xml:space="preserve">90</w:t>
      </w:r>
      <w:r>
        <w:rPr/>
        <w:t xml:space="preserve">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w:t>
      </w:r>
      <w:r>
        <w:t>((</w:t>
      </w:r>
      <w:r>
        <w:rPr>
          <w:strike/>
        </w:rPr>
        <w:t xml:space="preserve">five thousand dollars</w:t>
      </w:r>
      <w:r>
        <w:t>))</w:t>
      </w:r>
      <w:r>
        <w:rPr/>
        <w:t xml:space="preserve"> </w:t>
      </w:r>
      <w:r>
        <w:rPr>
          <w:u w:val="single"/>
        </w:rPr>
        <w:t xml:space="preserve">$5,000</w:t>
      </w:r>
      <w:r>
        <w:rPr/>
        <w:t xml:space="preserve"> for each violation in the case of a first offense. Manufacturers who are repeat violators are subject to a civil penalty not to exceed </w:t>
      </w:r>
      <w:r>
        <w:t>((</w:t>
      </w:r>
      <w:r>
        <w:rPr>
          <w:strike/>
        </w:rPr>
        <w:t xml:space="preserve">ten thousand dollars</w:t>
      </w:r>
      <w:r>
        <w:t>))</w:t>
      </w:r>
      <w:r>
        <w:rPr/>
        <w:t xml:space="preserve"> </w:t>
      </w:r>
      <w:r>
        <w:rPr>
          <w:u w:val="single"/>
        </w:rPr>
        <w:t xml:space="preserve">$10,000</w:t>
      </w:r>
      <w:r>
        <w:rPr/>
        <w:t xml:space="preserve"> for each repeat offense.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081</w:t>
      </w:r>
      <w:r>
        <w:rPr/>
        <w:t xml:space="preserve"> and 1995 c 403 s 634 are each amended to read as follows:</w:t>
      </w:r>
    </w:p>
    <w:p>
      <w:pPr>
        <w:spacing w:before="0" w:after="0" w:line="408" w:lineRule="exact"/>
        <w:ind w:left="0" w:right="0" w:firstLine="576"/>
        <w:jc w:val="left"/>
      </w:pPr>
      <w:r>
        <w:rPr/>
        <w:t xml:space="preserve">(1) Except as provided in RCW 43.05.060 through 43.05.080 and 43.05.150, the attorney general or the attorney for the local government shall bring such injunctive, declaratory, or other actions as are necessary to ensure compliance with this chapter.</w:t>
      </w:r>
    </w:p>
    <w:p>
      <w:pPr>
        <w:spacing w:before="0" w:after="0" w:line="408" w:lineRule="exact"/>
        <w:ind w:left="0" w:right="0" w:firstLine="576"/>
        <w:jc w:val="left"/>
      </w:pPr>
      <w:r>
        <w:rPr/>
        <w:t xml:space="preserve">(2) Any person who fails to comply with this chapter shall also be subject to a civil penalty not to exceed </w:t>
      </w:r>
      <w:r>
        <w:t>((</w:t>
      </w:r>
      <w:r>
        <w:rPr>
          <w:strike/>
        </w:rPr>
        <w:t xml:space="preserve">one thousand dollars</w:t>
      </w:r>
      <w:r>
        <w:t>))</w:t>
      </w:r>
      <w:r>
        <w:rPr/>
        <w:t xml:space="preserve"> </w:t>
      </w:r>
      <w:r>
        <w:rPr>
          <w:u w:val="single"/>
        </w:rPr>
        <w:t xml:space="preserve">$1,000</w:t>
      </w:r>
      <w:r>
        <w:rPr/>
        <w:t xml:space="preserve"> for each violation. Each violation or each day of noncompliance shall constitute a separate violation.</w:t>
      </w:r>
    </w:p>
    <w:p>
      <w:pPr>
        <w:spacing w:before="0" w:after="0" w:line="408" w:lineRule="exact"/>
        <w:ind w:left="0" w:right="0" w:firstLine="576"/>
        <w:jc w:val="left"/>
      </w:pPr>
      <w:r>
        <w:rPr/>
        <w:t xml:space="preserve">(3) The penalty provided for in this section </w:t>
      </w:r>
      <w:r>
        <w:t>((</w:t>
      </w:r>
      <w:r>
        <w:rPr>
          <w:strike/>
        </w:rPr>
        <w:t xml:space="preserve">shall</w:t>
      </w:r>
      <w:r>
        <w:t>))</w:t>
      </w:r>
      <w:r>
        <w:rPr/>
        <w:t xml:space="preserve"> </w:t>
      </w:r>
      <w:r>
        <w:rPr>
          <w:u w:val="single"/>
        </w:rPr>
        <w:t xml:space="preserve">must</w:t>
      </w:r>
      <w:r>
        <w:rPr/>
        <w:t xml:space="preserve"> be imposed by a notice in writing</w:t>
      </w:r>
      <w:r>
        <w:t>((</w:t>
      </w:r>
      <w:r>
        <w:rPr>
          <w:strike/>
        </w:rPr>
        <w:t xml:space="preserve">, either by certified mail with return receipt requested or by personal service, to the person incurring the same from the department or local government, describing the violation with reasonable particularity and ordering</w:t>
      </w:r>
      <w:r>
        <w:t>))</w:t>
      </w:r>
      <w:r>
        <w:rPr/>
        <w:t xml:space="preserve"> </w:t>
      </w:r>
      <w:r>
        <w:rPr>
          <w:u w:val="single"/>
        </w:rPr>
        <w:t xml:space="preserve">and must be imposed consistent with the procedures of RCW 43.21B.300. The notice in writing must also order</w:t>
      </w:r>
      <w:r>
        <w:rPr/>
        <w:t xml:space="preserve"> the act or acts constituting the violation or violations to cease and desist or, in appropriate cases, </w:t>
      </w:r>
      <w:r>
        <w:t>((</w:t>
      </w:r>
      <w:r>
        <w:rPr>
          <w:strike/>
        </w:rPr>
        <w:t xml:space="preserve">requiring</w:t>
      </w:r>
      <w:r>
        <w:t>))</w:t>
      </w:r>
      <w:r>
        <w:rPr/>
        <w:t xml:space="preserve"> </w:t>
      </w:r>
      <w:r>
        <w:rPr>
          <w:u w:val="single"/>
        </w:rPr>
        <w:t xml:space="preserve">must require</w:t>
      </w:r>
      <w:r>
        <w:rPr/>
        <w:t xml:space="preserve"> necessary corrective action to be taken within a specific and reasonable time.</w:t>
      </w:r>
    </w:p>
    <w:p>
      <w:pPr>
        <w:spacing w:before="0" w:after="0" w:line="408" w:lineRule="exact"/>
        <w:ind w:left="0" w:right="0" w:firstLine="576"/>
        <w:jc w:val="left"/>
      </w:pPr>
      <w:r>
        <w:rPr/>
        <w:t xml:space="preserve">(4) Any penalty imposed pursuant to this section by the department shall be subject to review by the pollution control hearings board </w:t>
      </w:r>
      <w:r>
        <w:rPr>
          <w:u w:val="single"/>
        </w:rPr>
        <w:t xml:space="preserve">under chapter 43.21B RCW</w:t>
      </w:r>
      <w:r>
        <w:rPr/>
        <w:t xml:space="preserve">. Any penalty imposed pursuant to this section by local government shall be subject to review by the local government legislative authority. Any penalty jointly imposed by the department and local government shall be appealed to the pollution control hearings board </w:t>
      </w:r>
      <w:r>
        <w:rPr>
          <w:u w:val="single"/>
        </w:rPr>
        <w:t xml:space="preserve">under chapter 43.21B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2026.</w:t>
      </w:r>
    </w:p>
    <w:p/>
    <w:p>
      <w:pPr>
        <w:jc w:val="center"/>
      </w:pPr>
      <w:r>
        <w:rPr>
          <w:b/>
        </w:rPr>
        <w:t>--- END ---</w:t>
      </w:r>
    </w:p>
    <w:sectPr>
      <w:pgNumType w:start="1"/>
      <w:footerReference xmlns:r="http://schemas.openxmlformats.org/officeDocument/2006/relationships" r:id="R865146b578d84e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bf2244353a48ca" /><Relationship Type="http://schemas.openxmlformats.org/officeDocument/2006/relationships/footer" Target="/word/footer1.xml" Id="R865146b578d84edf" /></Relationships>
</file>