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e48000201043cb" /></Relationships>
</file>

<file path=word/document.xml><?xml version="1.0" encoding="utf-8"?>
<w:document xmlns:w="http://schemas.openxmlformats.org/wordprocessingml/2006/main">
  <w:body>
    <w:p>
      <w:r>
        <w:t>H-9092.9</w:t>
      </w:r>
    </w:p>
    <w:p>
      <w:pPr>
        <w:jc w:val="center"/>
      </w:pPr>
      <w:r>
        <w:t>_______________________________________________</w:t>
      </w:r>
    </w:p>
    <w:p/>
    <w:p>
      <w:pPr>
        <w:jc w:val="center"/>
      </w:pPr>
      <w:r>
        <w:rPr>
          <w:b/>
        </w:rPr>
        <w:t>HOUSE BILL 3093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 Abbarno; by request of A+ Commission</w:t>
      </w:r>
    </w:p>
    <w:p/>
    <w:p>
      <w:r>
        <w:rPr>
          <w:t xml:space="preserve">Prefiled 12/01/22.</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 and amending RCW 1.04.010.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
      <w:pPr>
        <w:jc w:val="center"/>
      </w:pPr>
      <w:r>
        <w:rPr>
          <w:b/>
        </w:rPr>
        <w:t>--- END ---</w:t>
      </w:r>
    </w:p>
    <w:sectPr>
      <w:pgNumType w:start="1"/>
      <w:footerReference xmlns:r="http://schemas.openxmlformats.org/officeDocument/2006/relationships" r:id="R68be4dedbeee4ee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3093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f3f08bca1504af6" /><Relationship Type="http://schemas.openxmlformats.org/officeDocument/2006/relationships/footer" Target="/word/footer1.xml" Id="R68be4dedbeee4ee6" /></Relationships>
</file>